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E78678A">
      <w:pPr>
        <w:ind w:firstLine="883"/>
        <w:jc w:val="center"/>
        <w:rPr>
          <w:rFonts w:ascii="Times New Roman" w:hAnsi="Times New Roman" w:eastAsia="黑体"/>
          <w:b/>
          <w:sz w:val="44"/>
        </w:rPr>
      </w:pPr>
    </w:p>
    <w:p w14:paraId="2970341C">
      <w:pPr>
        <w:ind w:firstLine="883"/>
        <w:jc w:val="center"/>
        <w:rPr>
          <w:rFonts w:ascii="Times New Roman" w:hAnsi="Times New Roman" w:eastAsia="黑体"/>
          <w:b/>
          <w:sz w:val="44"/>
        </w:rPr>
      </w:pPr>
    </w:p>
    <w:p w14:paraId="0F171EDE">
      <w:pPr>
        <w:ind w:firstLine="883"/>
        <w:jc w:val="center"/>
        <w:rPr>
          <w:rFonts w:ascii="Times New Roman" w:hAnsi="Times New Roman" w:eastAsia="黑体"/>
          <w:b/>
          <w:sz w:val="44"/>
        </w:rPr>
      </w:pPr>
    </w:p>
    <w:p w14:paraId="6BC2835E">
      <w:pPr>
        <w:ind w:firstLine="883"/>
        <w:jc w:val="center"/>
        <w:rPr>
          <w:rFonts w:ascii="Times New Roman" w:hAnsi="Times New Roman" w:eastAsia="黑体"/>
          <w:b/>
          <w:sz w:val="44"/>
        </w:rPr>
      </w:pPr>
    </w:p>
    <w:p w14:paraId="7AC4AEB0">
      <w:pPr>
        <w:ind w:firstLine="883"/>
        <w:jc w:val="center"/>
        <w:rPr>
          <w:rFonts w:ascii="Times New Roman" w:hAnsi="Times New Roman" w:eastAsia="黑体"/>
          <w:b/>
          <w:sz w:val="44"/>
        </w:rPr>
      </w:pPr>
    </w:p>
    <w:p w14:paraId="4BFE076F">
      <w:pPr>
        <w:ind w:firstLine="883"/>
        <w:jc w:val="center"/>
        <w:rPr>
          <w:rFonts w:ascii="Times New Roman" w:hAnsi="Times New Roman" w:eastAsia="黑体"/>
          <w:b/>
          <w:sz w:val="44"/>
        </w:rPr>
      </w:pPr>
    </w:p>
    <w:p w14:paraId="1BA940E6">
      <w:pPr>
        <w:pStyle w:val="2"/>
        <w:numPr>
          <w:ilvl w:val="0"/>
          <w:numId w:val="0"/>
        </w:numPr>
        <w:jc w:val="center"/>
        <w:rPr>
          <w:rFonts w:ascii="Times New Roman" w:hAnsi="Times New Roman" w:eastAsia="黑体"/>
        </w:rPr>
      </w:pPr>
      <w:bookmarkStart w:id="0" w:name="_Toc1301"/>
      <w:r>
        <w:rPr>
          <w:rFonts w:hint="eastAsia" w:ascii="Times New Roman" w:hAnsi="Times New Roman" w:eastAsia="黑体"/>
        </w:rPr>
        <w:t>云桌面使用手册</w:t>
      </w:r>
      <w:bookmarkEnd w:id="0"/>
    </w:p>
    <w:p w14:paraId="30973008">
      <w:pPr>
        <w:ind w:firstLine="420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br w:type="page"/>
      </w:r>
    </w:p>
    <w:p w14:paraId="63096E24">
      <w:pPr>
        <w:ind w:firstLine="420"/>
        <w:jc w:val="center"/>
        <w:rPr>
          <w:rFonts w:ascii="Times New Roman" w:hAnsi="Times New Roman" w:eastAsia="宋体"/>
        </w:rPr>
      </w:pPr>
    </w:p>
    <w:p w14:paraId="7F616DEC">
      <w:pPr>
        <w:pStyle w:val="2"/>
        <w:numPr>
          <w:ilvl w:val="0"/>
          <w:numId w:val="0"/>
        </w:numPr>
        <w:jc w:val="center"/>
        <w:rPr>
          <w:rFonts w:ascii="黑体" w:hAnsi="黑体" w:eastAsia="黑体" w:cs="黑体"/>
        </w:rPr>
      </w:pPr>
      <w:bookmarkStart w:id="1" w:name="_Toc5989"/>
      <w:r>
        <w:rPr>
          <w:rFonts w:hint="eastAsia" w:ascii="黑体" w:hAnsi="黑体" w:eastAsia="黑体" w:cs="黑体"/>
        </w:rPr>
        <w:t>修订说明</w:t>
      </w:r>
      <w:bookmarkEnd w:id="1"/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7"/>
        <w:gridCol w:w="1221"/>
        <w:gridCol w:w="910"/>
        <w:gridCol w:w="3989"/>
        <w:gridCol w:w="1705"/>
      </w:tblGrid>
      <w:tr w14:paraId="13FA53C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" w:type="dxa"/>
            <w:shd w:val="clear" w:color="auto" w:fill="E7E6E6" w:themeFill="background2"/>
          </w:tcPr>
          <w:p w14:paraId="5ECE0D07">
            <w:pPr>
              <w:spacing w:line="360" w:lineRule="auto"/>
              <w:rPr>
                <w:rFonts w:ascii="Times New Roman" w:hAnsi="Times New Roman" w:eastAsia="宋体"/>
              </w:rPr>
            </w:pPr>
            <w:r>
              <w:rPr>
                <w:rFonts w:hint="eastAsia" w:ascii="Times New Roman" w:hAnsi="Times New Roman" w:eastAsia="宋体"/>
              </w:rPr>
              <w:t>序号</w:t>
            </w:r>
          </w:p>
        </w:tc>
        <w:tc>
          <w:tcPr>
            <w:tcW w:w="1221" w:type="dxa"/>
            <w:shd w:val="clear" w:color="auto" w:fill="E7E6E6" w:themeFill="background2"/>
          </w:tcPr>
          <w:p w14:paraId="79393136">
            <w:pPr>
              <w:spacing w:line="360" w:lineRule="auto"/>
              <w:rPr>
                <w:rFonts w:ascii="Times New Roman" w:hAnsi="Times New Roman" w:eastAsia="宋体"/>
              </w:rPr>
            </w:pPr>
            <w:r>
              <w:rPr>
                <w:rFonts w:hint="eastAsia" w:ascii="Times New Roman" w:hAnsi="Times New Roman" w:eastAsia="宋体"/>
              </w:rPr>
              <w:t>修订日期</w:t>
            </w:r>
          </w:p>
        </w:tc>
        <w:tc>
          <w:tcPr>
            <w:tcW w:w="910" w:type="dxa"/>
            <w:shd w:val="clear" w:color="auto" w:fill="E7E6E6" w:themeFill="background2"/>
          </w:tcPr>
          <w:p w14:paraId="0A5DA123">
            <w:pPr>
              <w:spacing w:line="360" w:lineRule="auto"/>
              <w:rPr>
                <w:rFonts w:ascii="Times New Roman" w:hAnsi="Times New Roman" w:eastAsia="宋体"/>
              </w:rPr>
            </w:pPr>
            <w:r>
              <w:rPr>
                <w:rFonts w:hint="eastAsia" w:ascii="Times New Roman" w:hAnsi="Times New Roman" w:eastAsia="宋体"/>
              </w:rPr>
              <w:t>版本号</w:t>
            </w:r>
          </w:p>
        </w:tc>
        <w:tc>
          <w:tcPr>
            <w:tcW w:w="3989" w:type="dxa"/>
            <w:shd w:val="clear" w:color="auto" w:fill="E7E6E6" w:themeFill="background2"/>
          </w:tcPr>
          <w:p w14:paraId="797727FA">
            <w:pPr>
              <w:spacing w:line="360" w:lineRule="auto"/>
              <w:rPr>
                <w:rFonts w:ascii="Times New Roman" w:hAnsi="Times New Roman" w:eastAsia="宋体"/>
              </w:rPr>
            </w:pPr>
            <w:r>
              <w:rPr>
                <w:rFonts w:hint="eastAsia" w:ascii="Times New Roman" w:hAnsi="Times New Roman" w:eastAsia="宋体"/>
              </w:rPr>
              <w:t>修订内容</w:t>
            </w:r>
          </w:p>
        </w:tc>
        <w:tc>
          <w:tcPr>
            <w:tcW w:w="1705" w:type="dxa"/>
            <w:shd w:val="clear" w:color="auto" w:fill="E7E6E6" w:themeFill="background2"/>
          </w:tcPr>
          <w:p w14:paraId="2962BE58">
            <w:pPr>
              <w:spacing w:line="360" w:lineRule="auto"/>
              <w:rPr>
                <w:rFonts w:ascii="Times New Roman" w:hAnsi="Times New Roman" w:eastAsia="宋体"/>
              </w:rPr>
            </w:pPr>
            <w:r>
              <w:rPr>
                <w:rFonts w:hint="eastAsia" w:ascii="Times New Roman" w:hAnsi="Times New Roman" w:eastAsia="宋体"/>
              </w:rPr>
              <w:t>备注</w:t>
            </w:r>
          </w:p>
        </w:tc>
      </w:tr>
      <w:tr w14:paraId="5E0EE7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" w:type="dxa"/>
          </w:tcPr>
          <w:p w14:paraId="585EB960">
            <w:pPr>
              <w:spacing w:line="360" w:lineRule="auto"/>
              <w:rPr>
                <w:rFonts w:ascii="Times New Roman" w:hAnsi="Times New Roman" w:eastAsia="宋体"/>
              </w:rPr>
            </w:pPr>
            <w:r>
              <w:rPr>
                <w:rFonts w:hint="eastAsia" w:ascii="Times New Roman" w:hAnsi="Times New Roman" w:eastAsia="宋体"/>
              </w:rPr>
              <w:t>1</w:t>
            </w:r>
          </w:p>
        </w:tc>
        <w:tc>
          <w:tcPr>
            <w:tcW w:w="1221" w:type="dxa"/>
          </w:tcPr>
          <w:p w14:paraId="2CF42433">
            <w:pPr>
              <w:spacing w:line="360" w:lineRule="auto"/>
              <w:rPr>
                <w:rFonts w:hint="eastAsia" w:ascii="Times New Roman" w:hAnsi="Times New Roman" w:eastAsia="宋体"/>
                <w:lang w:val="en-US" w:eastAsia="zh-CN"/>
              </w:rPr>
            </w:pPr>
            <w:r>
              <w:rPr>
                <w:rFonts w:hint="eastAsia" w:ascii="Times New Roman" w:hAnsi="Times New Roman" w:eastAsia="宋体"/>
              </w:rPr>
              <w:t>202</w:t>
            </w:r>
            <w:r>
              <w:rPr>
                <w:rFonts w:hint="eastAsia" w:ascii="Times New Roman" w:hAnsi="Times New Roman" w:eastAsia="宋体"/>
                <w:lang w:val="en-US" w:eastAsia="zh-CN"/>
              </w:rPr>
              <w:t>5</w:t>
            </w:r>
            <w:r>
              <w:rPr>
                <w:rFonts w:hint="eastAsia" w:ascii="Times New Roman" w:hAnsi="Times New Roman" w:eastAsia="宋体"/>
              </w:rPr>
              <w:t>.</w:t>
            </w:r>
            <w:r>
              <w:rPr>
                <w:rFonts w:hint="eastAsia" w:ascii="Times New Roman" w:hAnsi="Times New Roman" w:eastAsia="宋体"/>
                <w:lang w:val="en-US" w:eastAsia="zh-CN"/>
              </w:rPr>
              <w:t>5</w:t>
            </w:r>
            <w:r>
              <w:rPr>
                <w:rFonts w:hint="eastAsia" w:ascii="Times New Roman" w:hAnsi="Times New Roman" w:eastAsia="宋体"/>
              </w:rPr>
              <w:t>.1</w:t>
            </w:r>
            <w:r>
              <w:rPr>
                <w:rFonts w:hint="eastAsia" w:ascii="Times New Roman" w:hAnsi="Times New Roman" w:eastAsia="宋体"/>
                <w:lang w:val="en-US" w:eastAsia="zh-CN"/>
              </w:rPr>
              <w:t>3</w:t>
            </w:r>
          </w:p>
        </w:tc>
        <w:tc>
          <w:tcPr>
            <w:tcW w:w="910" w:type="dxa"/>
          </w:tcPr>
          <w:p w14:paraId="67ED1B16">
            <w:pPr>
              <w:spacing w:line="360" w:lineRule="auto"/>
              <w:rPr>
                <w:rFonts w:ascii="Times New Roman" w:hAnsi="Times New Roman" w:eastAsia="宋体"/>
              </w:rPr>
            </w:pPr>
            <w:r>
              <w:rPr>
                <w:rFonts w:hint="eastAsia" w:ascii="Times New Roman" w:hAnsi="Times New Roman" w:eastAsia="宋体"/>
              </w:rPr>
              <w:t>v1.0</w:t>
            </w:r>
          </w:p>
        </w:tc>
        <w:tc>
          <w:tcPr>
            <w:tcW w:w="3989" w:type="dxa"/>
          </w:tcPr>
          <w:p w14:paraId="466D20A0">
            <w:pPr>
              <w:spacing w:line="360" w:lineRule="auto"/>
              <w:rPr>
                <w:rFonts w:ascii="Times New Roman" w:hAnsi="Times New Roman" w:eastAsia="宋体"/>
              </w:rPr>
            </w:pPr>
            <w:r>
              <w:rPr>
                <w:rFonts w:hint="eastAsia" w:ascii="Times New Roman" w:hAnsi="Times New Roman"/>
              </w:rPr>
              <w:t>初版</w:t>
            </w:r>
          </w:p>
        </w:tc>
        <w:tc>
          <w:tcPr>
            <w:tcW w:w="1705" w:type="dxa"/>
          </w:tcPr>
          <w:p w14:paraId="741C2638">
            <w:pPr>
              <w:spacing w:line="360" w:lineRule="auto"/>
              <w:ind w:firstLine="420"/>
              <w:rPr>
                <w:rFonts w:ascii="Times New Roman" w:hAnsi="Times New Roman" w:eastAsia="宋体"/>
              </w:rPr>
            </w:pPr>
          </w:p>
        </w:tc>
      </w:tr>
      <w:tr w14:paraId="741BCE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" w:type="dxa"/>
          </w:tcPr>
          <w:p w14:paraId="21D2A64C">
            <w:pPr>
              <w:spacing w:line="360" w:lineRule="auto"/>
              <w:rPr>
                <w:rFonts w:ascii="Times New Roman" w:hAnsi="Times New Roman" w:eastAsia="宋体"/>
              </w:rPr>
            </w:pPr>
          </w:p>
        </w:tc>
        <w:tc>
          <w:tcPr>
            <w:tcW w:w="1221" w:type="dxa"/>
          </w:tcPr>
          <w:p w14:paraId="72AF0CB2">
            <w:pPr>
              <w:spacing w:line="360" w:lineRule="auto"/>
              <w:rPr>
                <w:rFonts w:ascii="Times New Roman" w:hAnsi="Times New Roman" w:eastAsia="宋体"/>
              </w:rPr>
            </w:pPr>
          </w:p>
        </w:tc>
        <w:tc>
          <w:tcPr>
            <w:tcW w:w="910" w:type="dxa"/>
          </w:tcPr>
          <w:p w14:paraId="1682B235">
            <w:pPr>
              <w:spacing w:line="360" w:lineRule="auto"/>
              <w:rPr>
                <w:rFonts w:ascii="Times New Roman" w:hAnsi="Times New Roman" w:eastAsia="宋体"/>
              </w:rPr>
            </w:pPr>
          </w:p>
        </w:tc>
        <w:tc>
          <w:tcPr>
            <w:tcW w:w="3989" w:type="dxa"/>
          </w:tcPr>
          <w:p w14:paraId="541892B2">
            <w:pPr>
              <w:spacing w:line="360" w:lineRule="auto"/>
              <w:rPr>
                <w:rFonts w:ascii="Times New Roman" w:hAnsi="Times New Roman" w:eastAsia="宋体"/>
              </w:rPr>
            </w:pPr>
          </w:p>
        </w:tc>
        <w:tc>
          <w:tcPr>
            <w:tcW w:w="1705" w:type="dxa"/>
          </w:tcPr>
          <w:p w14:paraId="10DA5EA9">
            <w:pPr>
              <w:spacing w:line="360" w:lineRule="auto"/>
              <w:ind w:firstLine="420"/>
              <w:rPr>
                <w:rFonts w:ascii="Times New Roman" w:hAnsi="Times New Roman" w:eastAsia="宋体"/>
              </w:rPr>
            </w:pPr>
          </w:p>
        </w:tc>
      </w:tr>
      <w:tr w14:paraId="4E7DFA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7" w:type="dxa"/>
          </w:tcPr>
          <w:p w14:paraId="16F12E7E">
            <w:pPr>
              <w:spacing w:line="360" w:lineRule="auto"/>
              <w:rPr>
                <w:rFonts w:ascii="Times New Roman" w:hAnsi="Times New Roman" w:eastAsia="宋体"/>
              </w:rPr>
            </w:pPr>
          </w:p>
        </w:tc>
        <w:tc>
          <w:tcPr>
            <w:tcW w:w="1221" w:type="dxa"/>
          </w:tcPr>
          <w:p w14:paraId="41F39AA1">
            <w:pPr>
              <w:spacing w:line="360" w:lineRule="auto"/>
              <w:rPr>
                <w:rFonts w:ascii="Times New Roman" w:hAnsi="Times New Roman" w:eastAsia="宋体"/>
              </w:rPr>
            </w:pPr>
          </w:p>
        </w:tc>
        <w:tc>
          <w:tcPr>
            <w:tcW w:w="910" w:type="dxa"/>
          </w:tcPr>
          <w:p w14:paraId="24F32137">
            <w:pPr>
              <w:spacing w:line="360" w:lineRule="auto"/>
              <w:rPr>
                <w:rFonts w:ascii="Times New Roman" w:hAnsi="Times New Roman" w:eastAsia="宋体"/>
              </w:rPr>
            </w:pPr>
          </w:p>
        </w:tc>
        <w:tc>
          <w:tcPr>
            <w:tcW w:w="3989" w:type="dxa"/>
          </w:tcPr>
          <w:p w14:paraId="66438D39">
            <w:pPr>
              <w:spacing w:line="360" w:lineRule="auto"/>
              <w:rPr>
                <w:rFonts w:ascii="Times New Roman" w:hAnsi="Times New Roman" w:eastAsia="宋体"/>
              </w:rPr>
            </w:pPr>
          </w:p>
        </w:tc>
        <w:tc>
          <w:tcPr>
            <w:tcW w:w="1705" w:type="dxa"/>
          </w:tcPr>
          <w:p w14:paraId="32C5657B">
            <w:pPr>
              <w:spacing w:line="360" w:lineRule="auto"/>
              <w:ind w:firstLine="420"/>
              <w:rPr>
                <w:rFonts w:ascii="Times New Roman" w:hAnsi="Times New Roman" w:eastAsia="宋体"/>
              </w:rPr>
            </w:pPr>
          </w:p>
        </w:tc>
      </w:tr>
    </w:tbl>
    <w:p w14:paraId="1914F9DF">
      <w:pPr>
        <w:ind w:firstLine="420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br w:type="page"/>
      </w:r>
    </w:p>
    <w:sdt>
      <w:sdtPr>
        <w:rPr>
          <w:rFonts w:hint="eastAsia" w:ascii="黑体" w:hAnsi="黑体" w:eastAsia="黑体" w:cs="黑体"/>
          <w:b w:val="0"/>
          <w:kern w:val="2"/>
          <w:sz w:val="21"/>
        </w:rPr>
        <w:id w:val="147466100"/>
        <w:docPartObj>
          <w:docPartGallery w:val="Table of Contents"/>
          <w:docPartUnique/>
        </w:docPartObj>
      </w:sdtPr>
      <w:sdtEndPr>
        <w:rPr>
          <w:rFonts w:hint="eastAsia" w:ascii="黑体" w:hAnsi="黑体" w:eastAsia="黑体" w:cs="黑体"/>
          <w:b w:val="0"/>
          <w:kern w:val="2"/>
          <w:sz w:val="21"/>
        </w:rPr>
      </w:sdtEndPr>
      <w:sdtContent>
        <w:p w14:paraId="42849861">
          <w:pPr>
            <w:pStyle w:val="2"/>
            <w:numPr>
              <w:ilvl w:val="0"/>
              <w:numId w:val="0"/>
            </w:numPr>
            <w:jc w:val="center"/>
            <w:rPr>
              <w:rFonts w:ascii="黑体" w:hAnsi="黑体" w:eastAsia="黑体" w:cs="黑体"/>
            </w:rPr>
          </w:pPr>
          <w:bookmarkStart w:id="2" w:name="_Toc19119"/>
          <w:r>
            <w:rPr>
              <w:rFonts w:hint="eastAsia" w:ascii="黑体" w:hAnsi="黑体" w:eastAsia="黑体" w:cs="黑体"/>
            </w:rPr>
            <w:t>目录</w:t>
          </w:r>
          <w:bookmarkEnd w:id="2"/>
        </w:p>
        <w:p w14:paraId="6CD5C3BC">
          <w:pPr>
            <w:pStyle w:val="15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TOC \o "1-3" \h \u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_Toc1301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Times New Roman" w:hAnsi="Times New Roman" w:eastAsia="黑体"/>
            </w:rPr>
            <w:t>云桌面使用手册</w:t>
          </w:r>
          <w:r>
            <w:tab/>
          </w:r>
          <w:r>
            <w:fldChar w:fldCharType="begin"/>
          </w:r>
          <w:r>
            <w:instrText xml:space="preserve"> PAGEREF _Toc1301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25005924">
          <w:pPr>
            <w:pStyle w:val="15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_Toc5989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修订说明</w:t>
          </w:r>
          <w:r>
            <w:tab/>
          </w:r>
          <w:r>
            <w:fldChar w:fldCharType="begin"/>
          </w:r>
          <w:r>
            <w:instrText xml:space="preserve"> PAGEREF _Toc5989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27D66427">
          <w:pPr>
            <w:pStyle w:val="15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_Toc19119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目录</w:t>
          </w:r>
          <w:r>
            <w:tab/>
          </w:r>
          <w:r>
            <w:fldChar w:fldCharType="begin"/>
          </w:r>
          <w:r>
            <w:instrText xml:space="preserve"> PAGEREF _Toc19119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6C4CA7FF">
          <w:pPr>
            <w:pStyle w:val="15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_Toc17744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Times New Roman" w:hAnsi="Times New Roman" w:eastAsia="黑体" w:cs="黑体"/>
            </w:rPr>
            <w:t>第一章 文档说明</w:t>
          </w:r>
          <w:r>
            <w:tab/>
          </w:r>
          <w:r>
            <w:fldChar w:fldCharType="begin"/>
          </w:r>
          <w:r>
            <w:instrText xml:space="preserve"> PAGEREF _Toc17744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65D4DA03">
          <w:pPr>
            <w:pStyle w:val="15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_Toc24161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Times New Roman" w:hAnsi="Times New Roman" w:eastAsia="黑体" w:cs="黑体"/>
            </w:rPr>
            <w:t>第二章 安装软件</w:t>
          </w:r>
          <w:r>
            <w:tab/>
          </w:r>
          <w:r>
            <w:fldChar w:fldCharType="begin"/>
          </w:r>
          <w:r>
            <w:instrText xml:space="preserve"> PAGEREF _Toc24161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467187F4">
          <w:pPr>
            <w:pStyle w:val="16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_Toc25860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Times New Roman" w:hAnsi="Times New Roman"/>
            </w:rPr>
            <w:t>2.1. 服务器系统</w:t>
          </w:r>
          <w:r>
            <w:tab/>
          </w:r>
          <w:r>
            <w:fldChar w:fldCharType="begin"/>
          </w:r>
          <w:r>
            <w:instrText xml:space="preserve"> PAGEREF _Toc25860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613F9A71">
          <w:pPr>
            <w:pStyle w:val="16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_Toc21896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Times New Roman" w:hAnsi="Times New Roman"/>
            </w:rPr>
            <w:t>2.2. 系统设置</w:t>
          </w:r>
          <w:r>
            <w:tab/>
          </w:r>
          <w:r>
            <w:fldChar w:fldCharType="begin"/>
          </w:r>
          <w:r>
            <w:instrText xml:space="preserve"> PAGEREF _Toc21896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22FF6374">
          <w:pPr>
            <w:pStyle w:val="16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_Toc18657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Times New Roman" w:hAnsi="Times New Roman"/>
            </w:rPr>
            <w:t>2.3. 安装Hyper-V</w:t>
          </w:r>
          <w:r>
            <w:tab/>
          </w:r>
          <w:r>
            <w:fldChar w:fldCharType="begin"/>
          </w:r>
          <w:r>
            <w:instrText xml:space="preserve"> PAGEREF _Toc18657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28BF3CDB">
          <w:pPr>
            <w:pStyle w:val="16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_Toc27033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Times New Roman" w:hAnsi="Times New Roman"/>
            </w:rPr>
            <w:t>2.4. 安装云桌面软件</w:t>
          </w:r>
          <w:r>
            <w:tab/>
          </w:r>
          <w:r>
            <w:fldChar w:fldCharType="begin"/>
          </w:r>
          <w:r>
            <w:instrText xml:space="preserve"> PAGEREF _Toc27033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766CCCD7">
          <w:pPr>
            <w:pStyle w:val="15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_Toc31442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Times New Roman" w:hAnsi="Times New Roman" w:eastAsia="黑体" w:cs="黑体"/>
            </w:rPr>
            <w:t>第三章 模板虚拟机</w:t>
          </w:r>
          <w:r>
            <w:tab/>
          </w:r>
          <w:r>
            <w:fldChar w:fldCharType="begin"/>
          </w:r>
          <w:r>
            <w:instrText xml:space="preserve"> PAGEREF _Toc31442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57365EC7">
          <w:pPr>
            <w:pStyle w:val="16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_Toc503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Times New Roman" w:hAnsi="Times New Roman"/>
            </w:rPr>
            <w:t>3.1. 使用镜像</w:t>
          </w:r>
          <w:r>
            <w:tab/>
          </w:r>
          <w:r>
            <w:fldChar w:fldCharType="begin"/>
          </w:r>
          <w:r>
            <w:instrText xml:space="preserve"> PAGEREF _Toc503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0594FBE3">
          <w:pPr>
            <w:pStyle w:val="16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_Toc15692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Times New Roman" w:hAnsi="Times New Roman"/>
            </w:rPr>
            <w:t>3.2. 制作镜像</w:t>
          </w:r>
          <w:r>
            <w:tab/>
          </w:r>
          <w:r>
            <w:fldChar w:fldCharType="begin"/>
          </w:r>
          <w:r>
            <w:instrText xml:space="preserve"> PAGEREF _Toc15692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7A48A353">
          <w:pPr>
            <w:pStyle w:val="16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_Toc21873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Times New Roman" w:hAnsi="Times New Roman"/>
            </w:rPr>
            <w:t>3.3. 创建虚拟交换机</w:t>
          </w:r>
          <w:r>
            <w:tab/>
          </w:r>
          <w:r>
            <w:fldChar w:fldCharType="begin"/>
          </w:r>
          <w:r>
            <w:instrText xml:space="preserve"> PAGEREF _Toc21873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057C6B41">
          <w:pPr>
            <w:pStyle w:val="15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_Toc14664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Times New Roman" w:hAnsi="Times New Roman" w:eastAsia="黑体" w:cs="黑体"/>
            </w:rPr>
            <w:t>第四章 云桌面管理平台</w:t>
          </w:r>
          <w:r>
            <w:tab/>
          </w:r>
          <w:r>
            <w:fldChar w:fldCharType="begin"/>
          </w:r>
          <w:r>
            <w:instrText xml:space="preserve"> PAGEREF _Toc14664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6F886779">
          <w:pPr>
            <w:pStyle w:val="16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_Toc10462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Times New Roman" w:hAnsi="Times New Roman"/>
            </w:rPr>
            <w:t>4.1. 登录</w:t>
          </w:r>
          <w:r>
            <w:tab/>
          </w:r>
          <w:r>
            <w:fldChar w:fldCharType="begin"/>
          </w:r>
          <w:r>
            <w:instrText xml:space="preserve"> PAGEREF _Toc10462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1C0260B2">
          <w:pPr>
            <w:pStyle w:val="16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_Toc26875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Times New Roman" w:hAnsi="Times New Roman"/>
            </w:rPr>
            <w:t>4.2. 主页</w:t>
          </w:r>
          <w:r>
            <w:tab/>
          </w:r>
          <w:r>
            <w:fldChar w:fldCharType="begin"/>
          </w:r>
          <w:r>
            <w:instrText xml:space="preserve"> PAGEREF _Toc26875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7A227E8B">
          <w:pPr>
            <w:pStyle w:val="16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_Toc7025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Times New Roman" w:hAnsi="Times New Roman"/>
            </w:rPr>
            <w:t>4.3. 用户管理</w:t>
          </w:r>
          <w:r>
            <w:tab/>
          </w:r>
          <w:r>
            <w:fldChar w:fldCharType="begin"/>
          </w:r>
          <w:r>
            <w:instrText xml:space="preserve"> PAGEREF _Toc7025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476A6573">
          <w:pPr>
            <w:pStyle w:val="11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_Toc3419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/>
              <w:szCs w:val="28"/>
            </w:rPr>
            <w:t xml:space="preserve">4.3.1. </w:t>
          </w:r>
          <w:r>
            <w:rPr>
              <w:rFonts w:hint="eastAsia" w:ascii="黑体" w:hAnsi="黑体" w:eastAsia="黑体" w:cs="黑体"/>
              <w:szCs w:val="28"/>
            </w:rPr>
            <w:t>新增用户</w:t>
          </w:r>
          <w:bookmarkStart w:id="35" w:name="_GoBack"/>
          <w:bookmarkEnd w:id="35"/>
          <w:r>
            <w:tab/>
          </w:r>
          <w:r>
            <w:fldChar w:fldCharType="begin"/>
          </w:r>
          <w:r>
            <w:instrText xml:space="preserve"> PAGEREF _Toc3419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19978094">
          <w:pPr>
            <w:pStyle w:val="11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_Toc14000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/>
              <w:szCs w:val="28"/>
            </w:rPr>
            <w:t xml:space="preserve">4.3.2. </w:t>
          </w:r>
          <w:r>
            <w:rPr>
              <w:rFonts w:hint="eastAsia" w:ascii="黑体" w:hAnsi="黑体" w:eastAsia="黑体" w:cs="黑体"/>
              <w:szCs w:val="28"/>
            </w:rPr>
            <w:t>管理用户</w:t>
          </w:r>
          <w:r>
            <w:tab/>
          </w:r>
          <w:r>
            <w:fldChar w:fldCharType="begin"/>
          </w:r>
          <w:r>
            <w:instrText xml:space="preserve"> PAGEREF _Toc14000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5A5DB883">
          <w:pPr>
            <w:pStyle w:val="16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_Toc11434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Times New Roman" w:hAnsi="Times New Roman"/>
            </w:rPr>
            <w:t>4.4. 云桌面管理</w:t>
          </w:r>
          <w:r>
            <w:tab/>
          </w:r>
          <w:r>
            <w:fldChar w:fldCharType="begin"/>
          </w:r>
          <w:r>
            <w:instrText xml:space="preserve"> PAGEREF _Toc11434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197302C2">
          <w:pPr>
            <w:pStyle w:val="11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_Toc26429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/>
              <w:szCs w:val="28"/>
            </w:rPr>
            <w:t xml:space="preserve">4.4.1. </w:t>
          </w:r>
          <w:r>
            <w:rPr>
              <w:rFonts w:hint="eastAsia" w:ascii="黑体" w:hAnsi="黑体" w:eastAsia="黑体" w:cs="黑体"/>
              <w:szCs w:val="28"/>
            </w:rPr>
            <w:t>新建云桌面</w:t>
          </w:r>
          <w:r>
            <w:tab/>
          </w:r>
          <w:r>
            <w:fldChar w:fldCharType="begin"/>
          </w:r>
          <w:r>
            <w:instrText xml:space="preserve"> PAGEREF _Toc26429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12E65A06">
          <w:pPr>
            <w:pStyle w:val="11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_Toc19117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/>
              <w:szCs w:val="28"/>
            </w:rPr>
            <w:t xml:space="preserve">4.4.2. </w:t>
          </w:r>
          <w:r>
            <w:rPr>
              <w:rFonts w:hint="eastAsia" w:ascii="黑体" w:hAnsi="黑体" w:eastAsia="黑体" w:cs="黑体"/>
              <w:szCs w:val="28"/>
            </w:rPr>
            <w:t>管理云桌面</w:t>
          </w:r>
          <w:r>
            <w:tab/>
          </w:r>
          <w:r>
            <w:fldChar w:fldCharType="begin"/>
          </w:r>
          <w:r>
            <w:instrText xml:space="preserve"> PAGEREF _Toc19117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63F89623">
          <w:pPr>
            <w:pStyle w:val="11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_Toc27859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/>
              <w:szCs w:val="28"/>
            </w:rPr>
            <w:t xml:space="preserve">4.4.3. </w:t>
          </w:r>
          <w:r>
            <w:rPr>
              <w:rFonts w:hint="eastAsia" w:ascii="黑体" w:hAnsi="黑体" w:eastAsia="黑体" w:cs="黑体"/>
              <w:szCs w:val="28"/>
            </w:rPr>
            <w:t>云桌面绑定GPU</w:t>
          </w:r>
          <w:r>
            <w:tab/>
          </w:r>
          <w:r>
            <w:fldChar w:fldCharType="begin"/>
          </w:r>
          <w:r>
            <w:instrText xml:space="preserve"> PAGEREF _Toc27859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686F773C">
          <w:pPr>
            <w:pStyle w:val="16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_Toc20273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Times New Roman" w:hAnsi="Times New Roman"/>
            </w:rPr>
            <w:t>4.5. 磁盘管理</w:t>
          </w:r>
          <w:r>
            <w:tab/>
          </w:r>
          <w:r>
            <w:fldChar w:fldCharType="begin"/>
          </w:r>
          <w:r>
            <w:instrText xml:space="preserve"> PAGEREF _Toc20273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7041221F">
          <w:pPr>
            <w:pStyle w:val="11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_Toc793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/>
              <w:szCs w:val="28"/>
            </w:rPr>
            <w:t xml:space="preserve">4.5.1. </w:t>
          </w:r>
          <w:r>
            <w:rPr>
              <w:rFonts w:hint="eastAsia" w:ascii="黑体" w:hAnsi="黑体" w:eastAsia="黑体" w:cs="黑体"/>
              <w:szCs w:val="28"/>
            </w:rPr>
            <w:t>新增磁盘</w:t>
          </w:r>
          <w:r>
            <w:tab/>
          </w:r>
          <w:r>
            <w:fldChar w:fldCharType="begin"/>
          </w:r>
          <w:r>
            <w:instrText xml:space="preserve"> PAGEREF _Toc793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561CAC3B">
          <w:pPr>
            <w:pStyle w:val="11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_Toc30213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/>
              <w:szCs w:val="28"/>
            </w:rPr>
            <w:t xml:space="preserve">4.5.2. </w:t>
          </w:r>
          <w:r>
            <w:rPr>
              <w:rFonts w:hint="eastAsia" w:ascii="黑体" w:hAnsi="黑体" w:eastAsia="黑体" w:cs="黑体"/>
              <w:szCs w:val="28"/>
            </w:rPr>
            <w:t>磁盘绑定</w:t>
          </w:r>
          <w:r>
            <w:tab/>
          </w:r>
          <w:r>
            <w:fldChar w:fldCharType="begin"/>
          </w:r>
          <w:r>
            <w:instrText xml:space="preserve"> PAGEREF _Toc30213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1B614C93">
          <w:pPr>
            <w:pStyle w:val="11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_Toc21064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/>
              <w:szCs w:val="28"/>
            </w:rPr>
            <w:t xml:space="preserve">4.5.3. </w:t>
          </w:r>
          <w:r>
            <w:rPr>
              <w:rFonts w:hint="eastAsia" w:ascii="黑体" w:hAnsi="黑体" w:eastAsia="黑体" w:cs="黑体"/>
              <w:szCs w:val="28"/>
            </w:rPr>
            <w:t>磁盘解绑</w:t>
          </w:r>
          <w:r>
            <w:tab/>
          </w:r>
          <w:r>
            <w:fldChar w:fldCharType="begin"/>
          </w:r>
          <w:r>
            <w:instrText xml:space="preserve"> PAGEREF _Toc21064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57059359">
          <w:pPr>
            <w:pStyle w:val="16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_Toc15262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Times New Roman" w:hAnsi="Times New Roman"/>
            </w:rPr>
            <w:t>4.6. GPU管理</w:t>
          </w:r>
          <w:r>
            <w:tab/>
          </w:r>
          <w:r>
            <w:fldChar w:fldCharType="begin"/>
          </w:r>
          <w:r>
            <w:instrText xml:space="preserve"> PAGEREF _Toc15262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3AE3A720">
          <w:pPr>
            <w:pStyle w:val="16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_Toc28076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Times New Roman" w:hAnsi="Times New Roman"/>
            </w:rPr>
            <w:t>4.7. 模板配置</w:t>
          </w:r>
          <w:r>
            <w:tab/>
          </w:r>
          <w:r>
            <w:fldChar w:fldCharType="begin"/>
          </w:r>
          <w:r>
            <w:instrText xml:space="preserve"> PAGEREF _Toc28076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6A0755B1">
          <w:pPr>
            <w:pStyle w:val="15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_Toc5117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Times New Roman" w:hAnsi="Times New Roman" w:eastAsia="黑体" w:cs="黑体"/>
            </w:rPr>
            <w:t>第五章 客户端</w:t>
          </w:r>
          <w:r>
            <w:tab/>
          </w:r>
          <w:r>
            <w:fldChar w:fldCharType="begin"/>
          </w:r>
          <w:r>
            <w:instrText xml:space="preserve"> PAGEREF _Toc5117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52D7E58B">
          <w:pPr>
            <w:pStyle w:val="16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_Toc6029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Times New Roman" w:hAnsi="Times New Roman"/>
            </w:rPr>
            <w:t>5.1. Windows客户端</w:t>
          </w:r>
          <w:r>
            <w:tab/>
          </w:r>
          <w:r>
            <w:fldChar w:fldCharType="begin"/>
          </w:r>
          <w:r>
            <w:instrText xml:space="preserve"> PAGEREF _Toc6029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4B08B9E5">
          <w:pPr>
            <w:pStyle w:val="11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_Toc25991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/>
              <w:szCs w:val="28"/>
            </w:rPr>
            <w:t xml:space="preserve">5.1.1. </w:t>
          </w:r>
          <w:r>
            <w:rPr>
              <w:rFonts w:hint="eastAsia" w:ascii="黑体" w:hAnsi="黑体" w:eastAsia="黑体" w:cs="黑体"/>
              <w:szCs w:val="28"/>
            </w:rPr>
            <w:t>登录</w:t>
          </w:r>
          <w:r>
            <w:tab/>
          </w:r>
          <w:r>
            <w:fldChar w:fldCharType="begin"/>
          </w:r>
          <w:r>
            <w:instrText xml:space="preserve"> PAGEREF _Toc25991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3918C8C9">
          <w:pPr>
            <w:pStyle w:val="11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_Toc32004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/>
              <w:szCs w:val="28"/>
            </w:rPr>
            <w:t xml:space="preserve">5.1.2. </w:t>
          </w:r>
          <w:r>
            <w:rPr>
              <w:rFonts w:hint="eastAsia" w:ascii="黑体" w:hAnsi="黑体" w:eastAsia="黑体" w:cs="黑体"/>
              <w:szCs w:val="28"/>
            </w:rPr>
            <w:t>修改密码</w:t>
          </w:r>
          <w:r>
            <w:tab/>
          </w:r>
          <w:r>
            <w:fldChar w:fldCharType="begin"/>
          </w:r>
          <w:r>
            <w:instrText xml:space="preserve"> PAGEREF _Toc32004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36EE1558">
          <w:pPr>
            <w:pStyle w:val="16"/>
            <w:tabs>
              <w:tab w:val="right" w:leader="dot" w:pos="8306"/>
            </w:tabs>
          </w:pPr>
          <w:r>
            <w:rPr>
              <w:rFonts w:ascii="黑体" w:hAnsi="黑体" w:eastAsia="黑体"/>
            </w:rPr>
            <w:fldChar w:fldCharType="begin"/>
          </w:r>
          <w:r>
            <w:rPr>
              <w:rFonts w:ascii="黑体" w:hAnsi="黑体" w:eastAsia="黑体"/>
            </w:rPr>
            <w:instrText xml:space="preserve"> HYPERLINK \l _Toc20474 </w:instrText>
          </w:r>
          <w:r>
            <w:rPr>
              <w:rFonts w:ascii="黑体" w:hAnsi="黑体" w:eastAsia="黑体"/>
            </w:rPr>
            <w:fldChar w:fldCharType="separate"/>
          </w:r>
          <w:r>
            <w:rPr>
              <w:rFonts w:hint="eastAsia" w:ascii="Times New Roman" w:hAnsi="Times New Roman"/>
            </w:rPr>
            <w:t>5.2. 安卓客户端</w:t>
          </w:r>
          <w:r>
            <w:tab/>
          </w:r>
          <w:r>
            <w:fldChar w:fldCharType="begin"/>
          </w:r>
          <w:r>
            <w:instrText xml:space="preserve"> PAGEREF _Toc20474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ascii="黑体" w:hAnsi="黑体" w:eastAsia="黑体"/>
            </w:rPr>
            <w:fldChar w:fldCharType="end"/>
          </w:r>
        </w:p>
        <w:p w14:paraId="08A87F21">
          <w:pPr>
            <w:spacing w:line="360" w:lineRule="auto"/>
            <w:ind w:firstLine="420"/>
            <w:rPr>
              <w:rFonts w:ascii="黑体" w:hAnsi="黑体" w:eastAsia="黑体"/>
            </w:rPr>
          </w:pPr>
          <w:r>
            <w:rPr>
              <w:rFonts w:ascii="黑体" w:hAnsi="黑体" w:eastAsia="黑体"/>
            </w:rPr>
            <w:fldChar w:fldCharType="end"/>
          </w:r>
        </w:p>
      </w:sdtContent>
    </w:sdt>
    <w:p w14:paraId="0162EA52">
      <w:pPr>
        <w:ind w:firstLine="420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br w:type="page"/>
      </w:r>
    </w:p>
    <w:p w14:paraId="549532EA">
      <w:pPr>
        <w:ind w:firstLine="420"/>
        <w:rPr>
          <w:rFonts w:ascii="Times New Roman" w:hAnsi="Times New Roman" w:eastAsia="宋体"/>
        </w:rPr>
      </w:pPr>
    </w:p>
    <w:p w14:paraId="2CF3E32E">
      <w:pPr>
        <w:pStyle w:val="2"/>
        <w:ind w:firstLine="883"/>
        <w:rPr>
          <w:rFonts w:ascii="Times New Roman" w:hAnsi="Times New Roman" w:eastAsia="黑体" w:cs="黑体"/>
        </w:rPr>
      </w:pPr>
      <w:bookmarkStart w:id="3" w:name="_Toc17744"/>
      <w:r>
        <w:rPr>
          <w:rFonts w:hint="eastAsia" w:ascii="Times New Roman" w:hAnsi="Times New Roman" w:eastAsia="黑体" w:cs="黑体"/>
        </w:rPr>
        <w:t>文档说明</w:t>
      </w:r>
      <w:bookmarkEnd w:id="3"/>
    </w:p>
    <w:p w14:paraId="5781DBE5">
      <w:pPr>
        <w:ind w:firstLine="420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br w:type="page"/>
      </w:r>
    </w:p>
    <w:p w14:paraId="0B3ED87E">
      <w:pPr>
        <w:pStyle w:val="2"/>
        <w:ind w:firstLine="883"/>
        <w:rPr>
          <w:rFonts w:ascii="Times New Roman" w:hAnsi="Times New Roman" w:eastAsia="黑体" w:cs="黑体"/>
        </w:rPr>
      </w:pPr>
      <w:bookmarkStart w:id="4" w:name="_Toc24161"/>
      <w:r>
        <w:rPr>
          <w:rFonts w:hint="eastAsia" w:ascii="Times New Roman" w:hAnsi="Times New Roman" w:eastAsia="黑体" w:cs="黑体"/>
        </w:rPr>
        <w:t>安装软件</w:t>
      </w:r>
      <w:bookmarkEnd w:id="4"/>
    </w:p>
    <w:p w14:paraId="1F249510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云桌面使用环境分为客户端和服务端，服务端需要在本地服务器上安装云桌面的后台服务程序。</w:t>
      </w:r>
    </w:p>
    <w:p w14:paraId="1FEBFA26">
      <w:pPr>
        <w:pStyle w:val="3"/>
        <w:ind w:firstLine="643"/>
        <w:rPr>
          <w:rFonts w:ascii="Times New Roman" w:hAnsi="Times New Roman"/>
        </w:rPr>
      </w:pPr>
      <w:bookmarkStart w:id="5" w:name="_Toc25860"/>
      <w:r>
        <w:rPr>
          <w:rFonts w:hint="eastAsia" w:ascii="Times New Roman" w:hAnsi="Times New Roman"/>
        </w:rPr>
        <w:t>服务器系统</w:t>
      </w:r>
      <w:bookmarkEnd w:id="5"/>
    </w:p>
    <w:p w14:paraId="1B75132B">
      <w:pPr>
        <w:numPr>
          <w:ilvl w:val="0"/>
          <w:numId w:val="2"/>
        </w:numPr>
        <w:spacing w:line="360" w:lineRule="auto"/>
        <w:ind w:firstLine="42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本地服务器的操作系统，</w:t>
      </w:r>
      <w:r>
        <w:rPr>
          <w:rFonts w:hint="eastAsia" w:ascii="Times New Roman" w:hAnsi="Times New Roman" w:eastAsia="宋体"/>
          <w:lang w:eastAsia="zh-CN"/>
        </w:rPr>
        <w:t>建议从微软官方网站下载Windows 11专业版22H2的官方ISO文件，系统版本名称为Win11_22H2_Chinese_Simplified_x64v1.iso。</w:t>
      </w:r>
    </w:p>
    <w:p w14:paraId="2CD388C1">
      <w:pPr>
        <w:numPr>
          <w:ilvl w:val="0"/>
          <w:numId w:val="2"/>
        </w:numPr>
        <w:spacing w:line="360" w:lineRule="auto"/>
        <w:ind w:firstLine="42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安装系统过程：略。</w:t>
      </w:r>
    </w:p>
    <w:p w14:paraId="4C4FF59B">
      <w:pPr>
        <w:numPr>
          <w:ilvl w:val="0"/>
          <w:numId w:val="2"/>
        </w:numPr>
        <w:spacing w:line="360" w:lineRule="auto"/>
        <w:ind w:firstLine="42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安装硬件驱动过程：略。</w:t>
      </w:r>
      <w:r>
        <w:rPr>
          <w:rFonts w:ascii="Times New Roman" w:hAnsi="Times New Roman" w:eastAsia="宋体"/>
          <w:sz w:val="24"/>
        </w:rPr>
        <w:t>intel_chipset_win_10.1.18807.8279_pv</w:t>
      </w:r>
    </w:p>
    <w:p w14:paraId="0723930A">
      <w:pPr>
        <w:numPr>
          <w:ilvl w:val="0"/>
          <w:numId w:val="2"/>
        </w:numPr>
        <w:spacing w:line="360" w:lineRule="auto"/>
        <w:ind w:firstLine="42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显卡驱动安装最新版。511.79</w:t>
      </w:r>
    </w:p>
    <w:p w14:paraId="0FE4264B">
      <w:pPr>
        <w:spacing w:line="360" w:lineRule="auto"/>
        <w:ind w:firstLine="420"/>
        <w:rPr>
          <w:rFonts w:ascii="Times New Roman" w:hAnsi="Times New Roman" w:eastAsia="宋体"/>
        </w:rPr>
      </w:pPr>
    </w:p>
    <w:p w14:paraId="2973C57F">
      <w:pPr>
        <w:pStyle w:val="3"/>
        <w:ind w:firstLine="643"/>
        <w:rPr>
          <w:rFonts w:ascii="Times New Roman" w:hAnsi="Times New Roman"/>
        </w:rPr>
      </w:pPr>
      <w:bookmarkStart w:id="6" w:name="_Toc21896"/>
      <w:bookmarkStart w:id="7" w:name="_系统设置"/>
      <w:r>
        <w:rPr>
          <w:rFonts w:hint="eastAsia" w:ascii="Times New Roman" w:hAnsi="Times New Roman"/>
        </w:rPr>
        <w:t>系统设置</w:t>
      </w:r>
      <w:bookmarkEnd w:id="6"/>
    </w:p>
    <w:bookmarkEnd w:id="7"/>
    <w:p w14:paraId="1086F006">
      <w:pPr>
        <w:numPr>
          <w:ilvl w:val="0"/>
          <w:numId w:val="3"/>
        </w:numPr>
        <w:spacing w:line="360" w:lineRule="auto"/>
        <w:ind w:firstLine="42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服务器系统安装完成后，要在“系统”</w:t>
      </w:r>
      <w:r>
        <w:rPr>
          <w:rFonts w:hint="eastAsia" w:ascii="Times New Roman" w:hAnsi="Times New Roman" w:eastAsia="宋体"/>
          <w:lang w:eastAsia="zh-CN"/>
        </w:rPr>
        <w:t>－</w:t>
      </w:r>
      <w:r>
        <w:rPr>
          <w:rFonts w:hint="eastAsia" w:ascii="Times New Roman" w:hAnsi="Times New Roman" w:eastAsia="宋体"/>
        </w:rPr>
        <w:t>“远程桌面”中打开远程桌面。</w:t>
      </w:r>
    </w:p>
    <w:p w14:paraId="35371497">
      <w:pPr>
        <w:spacing w:line="360" w:lineRule="auto"/>
        <w:ind w:firstLine="420" w:firstLineChars="200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114300" distR="114300">
            <wp:extent cx="3823335" cy="3027680"/>
            <wp:effectExtent l="0" t="0" r="5715" b="127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D05A">
      <w:pPr>
        <w:spacing w:line="360" w:lineRule="auto"/>
        <w:ind w:firstLine="420" w:firstLineChars="200"/>
        <w:rPr>
          <w:rFonts w:ascii="Times New Roman" w:hAnsi="Times New Roman"/>
        </w:rPr>
      </w:pPr>
    </w:p>
    <w:p w14:paraId="221C03EC">
      <w:pPr>
        <w:numPr>
          <w:ilvl w:val="0"/>
          <w:numId w:val="3"/>
        </w:numPr>
        <w:spacing w:line="360" w:lineRule="auto"/>
        <w:ind w:firstLine="42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关闭休眠模式。</w:t>
      </w:r>
    </w:p>
    <w:p w14:paraId="45B5D502">
      <w:pPr>
        <w:spacing w:line="360" w:lineRule="auto"/>
        <w:ind w:left="420" w:leftChars="200" w:firstLine="42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用管理员模式打开cmd，输入命令“</w:t>
      </w:r>
      <w:r>
        <w:rPr>
          <w:rFonts w:ascii="Times New Roman" w:hAnsi="Times New Roman" w:eastAsia="宋体"/>
        </w:rPr>
        <w:t>powercfg /hibernate off</w:t>
      </w:r>
      <w:r>
        <w:rPr>
          <w:rFonts w:hint="eastAsia" w:ascii="Times New Roman" w:hAnsi="Times New Roman" w:eastAsia="宋体"/>
        </w:rPr>
        <w:t>”。</w:t>
      </w:r>
    </w:p>
    <w:p w14:paraId="6410A887">
      <w:pPr>
        <w:spacing w:line="360" w:lineRule="auto"/>
        <w:ind w:firstLine="420" w:firstLineChars="200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114300" distR="114300">
            <wp:extent cx="2077085" cy="799465"/>
            <wp:effectExtent l="0" t="0" r="18415" b="63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77085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546ED">
      <w:pPr>
        <w:spacing w:line="360" w:lineRule="auto"/>
        <w:ind w:left="420" w:leftChars="200" w:firstLine="42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在“系统”</w:t>
      </w:r>
      <w:r>
        <w:rPr>
          <w:rFonts w:hint="eastAsia" w:ascii="Times New Roman" w:hAnsi="Times New Roman" w:eastAsia="宋体"/>
          <w:lang w:eastAsia="zh-CN"/>
        </w:rPr>
        <w:t>－</w:t>
      </w:r>
      <w:r>
        <w:rPr>
          <w:rFonts w:hint="eastAsia" w:ascii="Times New Roman" w:hAnsi="Times New Roman" w:eastAsia="宋体"/>
        </w:rPr>
        <w:t>“电源”中把屏幕和睡眠设置成“从不”。</w:t>
      </w:r>
    </w:p>
    <w:p w14:paraId="2F8CEA16">
      <w:pPr>
        <w:spacing w:line="360" w:lineRule="auto"/>
        <w:ind w:firstLine="420" w:firstLineChars="200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114300" distR="114300">
            <wp:extent cx="3830320" cy="3031490"/>
            <wp:effectExtent l="0" t="0" r="17780" b="1651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E9454">
      <w:pPr>
        <w:spacing w:line="360" w:lineRule="auto"/>
        <w:ind w:firstLine="420" w:firstLineChars="200"/>
        <w:rPr>
          <w:rFonts w:ascii="Times New Roman" w:hAnsi="Times New Roman"/>
        </w:rPr>
      </w:pPr>
    </w:p>
    <w:p w14:paraId="4B4887BA">
      <w:pPr>
        <w:numPr>
          <w:ilvl w:val="0"/>
          <w:numId w:val="3"/>
        </w:numPr>
        <w:spacing w:line="360" w:lineRule="auto"/>
        <w:ind w:firstLine="42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  <w:lang w:eastAsia="zh-CN"/>
        </w:rPr>
        <w:t>为避免系统更新带来的潜在问题，建议关闭自动更新功能。同时，为了确保云桌面的稳定性，显卡驱动也建议保持当前版本，不要进行后续更新。</w:t>
      </w:r>
    </w:p>
    <w:p w14:paraId="37AFF3FF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第一步：Win + R调出运行窗口输入“gpedit.msc”打开。</w:t>
      </w:r>
    </w:p>
    <w:p w14:paraId="3A6DB892">
      <w:pPr>
        <w:spacing w:line="360" w:lineRule="auto"/>
        <w:ind w:left="420" w:left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114300" distR="114300">
            <wp:extent cx="2660650" cy="1544320"/>
            <wp:effectExtent l="0" t="0" r="6350" b="1778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A197">
      <w:pPr>
        <w:spacing w:line="360" w:lineRule="auto"/>
        <w:ind w:left="420" w:leftChars="200" w:firstLine="42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依次展开“计算机配置”</w:t>
      </w:r>
      <w:r>
        <w:rPr>
          <w:rFonts w:hint="eastAsia" w:ascii="Times New Roman" w:hAnsi="Times New Roman" w:eastAsia="宋体"/>
          <w:lang w:eastAsia="zh-CN"/>
        </w:rPr>
        <w:t>－</w:t>
      </w:r>
      <w:r>
        <w:rPr>
          <w:rFonts w:hint="eastAsia" w:ascii="Times New Roman" w:hAnsi="Times New Roman" w:eastAsia="宋体"/>
        </w:rPr>
        <w:t>“管理模板”</w:t>
      </w:r>
      <w:r>
        <w:rPr>
          <w:rFonts w:hint="eastAsia" w:ascii="Times New Roman" w:hAnsi="Times New Roman" w:eastAsia="宋体"/>
          <w:lang w:eastAsia="zh-CN"/>
        </w:rPr>
        <w:t>－</w:t>
      </w:r>
      <w:r>
        <w:rPr>
          <w:rFonts w:hint="eastAsia" w:ascii="Times New Roman" w:hAnsi="Times New Roman" w:eastAsia="宋体"/>
        </w:rPr>
        <w:t>“windows组件”</w:t>
      </w:r>
      <w:r>
        <w:rPr>
          <w:rFonts w:hint="eastAsia" w:ascii="Times New Roman" w:hAnsi="Times New Roman" w:eastAsia="宋体"/>
          <w:lang w:eastAsia="zh-CN"/>
        </w:rPr>
        <w:t>－</w:t>
      </w:r>
      <w:r>
        <w:rPr>
          <w:rFonts w:hint="eastAsia" w:ascii="Times New Roman" w:hAnsi="Times New Roman" w:eastAsia="宋体"/>
        </w:rPr>
        <w:t>“windows更新”</w:t>
      </w:r>
      <w:r>
        <w:rPr>
          <w:rFonts w:hint="eastAsia" w:ascii="Times New Roman" w:hAnsi="Times New Roman" w:eastAsia="宋体"/>
          <w:lang w:eastAsia="zh-CN"/>
        </w:rPr>
        <w:t>－</w:t>
      </w:r>
      <w:r>
        <w:rPr>
          <w:rFonts w:hint="eastAsia" w:ascii="Times New Roman" w:hAnsi="Times New Roman" w:eastAsia="宋体"/>
        </w:rPr>
        <w:t>“管理最终用户体验”，然后到右侧双击打开【配置自动更新】，将其设置成“已禁用”。</w:t>
      </w:r>
    </w:p>
    <w:p w14:paraId="12341B94">
      <w:pPr>
        <w:spacing w:line="360" w:lineRule="auto"/>
        <w:ind w:left="420" w:left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114300" distR="114300">
            <wp:extent cx="5266690" cy="2836545"/>
            <wp:effectExtent l="0" t="0" r="10160" b="190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2BFB">
      <w:pPr>
        <w:spacing w:line="360" w:lineRule="auto"/>
        <w:ind w:left="420" w:leftChars="200" w:firstLine="42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第二步：Win + R调出运行窗口输入“services.msc”打开，打开“Windows 更新”</w:t>
      </w:r>
      <w:r>
        <w:rPr>
          <w:rFonts w:hint="eastAsia" w:ascii="Times New Roman" w:hAnsi="Times New Roman" w:eastAsia="宋体"/>
          <w:lang w:eastAsia="zh-CN"/>
        </w:rPr>
        <w:t>－</w:t>
      </w:r>
      <w:r>
        <w:rPr>
          <w:rFonts w:hint="eastAsia" w:ascii="Times New Roman" w:hAnsi="Times New Roman" w:eastAsia="宋体"/>
        </w:rPr>
        <w:t>“常规”，停止服务状态，禁用启动类型。在“恢复”中都设置为无操作。</w:t>
      </w:r>
    </w:p>
    <w:p w14:paraId="5654B3B0">
      <w:pPr>
        <w:spacing w:line="360" w:lineRule="auto"/>
        <w:ind w:left="420" w:left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114300" distR="114300">
            <wp:extent cx="5271770" cy="2557145"/>
            <wp:effectExtent l="0" t="0" r="5080" b="1460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AB149">
      <w:pPr>
        <w:spacing w:line="360" w:lineRule="auto"/>
        <w:ind w:left="420" w:left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114300" distR="114300">
            <wp:extent cx="2062480" cy="2610485"/>
            <wp:effectExtent l="0" t="0" r="13970" b="1841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248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C7590">
      <w:pPr>
        <w:pStyle w:val="3"/>
        <w:ind w:firstLine="643"/>
        <w:rPr>
          <w:rFonts w:ascii="Times New Roman" w:hAnsi="Times New Roman"/>
        </w:rPr>
      </w:pPr>
      <w:bookmarkStart w:id="8" w:name="_Toc18657"/>
      <w:r>
        <w:rPr>
          <w:rFonts w:hint="eastAsia" w:ascii="Times New Roman" w:hAnsi="Times New Roman"/>
        </w:rPr>
        <w:t>安装Hyper-V</w:t>
      </w:r>
      <w:bookmarkEnd w:id="8"/>
    </w:p>
    <w:p w14:paraId="3BD39888">
      <w:pPr>
        <w:spacing w:line="360" w:lineRule="auto"/>
        <w:ind w:firstLine="420" w:firstLineChars="200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</w:rPr>
        <w:t>打开“控制面板”</w:t>
      </w:r>
      <w:r>
        <w:rPr>
          <w:rFonts w:hint="eastAsia" w:ascii="Times New Roman" w:hAnsi="Times New Roman" w:eastAsia="宋体"/>
          <w:lang w:eastAsia="zh-CN"/>
        </w:rPr>
        <w:t>－</w:t>
      </w:r>
      <w:r>
        <w:rPr>
          <w:rFonts w:hint="eastAsia" w:ascii="Times New Roman" w:hAnsi="Times New Roman" w:eastAsia="宋体"/>
        </w:rPr>
        <w:t>“程序和功能”</w:t>
      </w:r>
      <w:r>
        <w:rPr>
          <w:rFonts w:hint="eastAsia" w:ascii="Times New Roman" w:hAnsi="Times New Roman" w:eastAsia="宋体"/>
          <w:lang w:eastAsia="zh-CN"/>
        </w:rPr>
        <w:t>－</w:t>
      </w:r>
      <w:r>
        <w:rPr>
          <w:rFonts w:hint="eastAsia" w:ascii="Times New Roman" w:hAnsi="Times New Roman" w:eastAsia="宋体"/>
        </w:rPr>
        <w:t>“启用或关闭Windows功能”，把Hyper-V相关的都勾选上，滑动到最下面勾选“虚拟机平台”，点击“确定”。</w:t>
      </w:r>
      <w:r>
        <w:rPr>
          <w:rFonts w:hint="eastAsia" w:ascii="Times New Roman" w:hAnsi="Times New Roman" w:eastAsia="宋体"/>
          <w:lang w:eastAsia="zh-CN"/>
        </w:rPr>
        <w:t>完成安装后，请重启服务器以应用更改。</w:t>
      </w:r>
    </w:p>
    <w:p w14:paraId="74B5D7B3">
      <w:pPr>
        <w:spacing w:line="360" w:lineRule="auto"/>
        <w:ind w:firstLine="420" w:firstLineChars="200"/>
        <w:rPr>
          <w:rFonts w:ascii="Times New Roman" w:hAnsi="Times New Roman"/>
        </w:rPr>
      </w:pPr>
      <w:r>
        <w:rPr>
          <w:rFonts w:ascii="Times New Roman" w:hAnsi="Times New Roman" w:eastAsia="宋体"/>
        </w:rPr>
        <w:drawing>
          <wp:inline distT="0" distB="0" distL="114300" distR="114300">
            <wp:extent cx="5264785" cy="2973070"/>
            <wp:effectExtent l="0" t="0" r="12065" b="1778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drawing>
          <wp:inline distT="0" distB="0" distL="0" distR="0">
            <wp:extent cx="3673475" cy="3689985"/>
            <wp:effectExtent l="19050" t="0" r="3175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3475" cy="3689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FB867D">
      <w:pPr>
        <w:spacing w:line="360" w:lineRule="auto"/>
        <w:ind w:firstLine="420" w:firstLineChars="200"/>
        <w:rPr>
          <w:rFonts w:ascii="Times New Roman" w:hAnsi="Times New Roman"/>
        </w:rPr>
      </w:pPr>
    </w:p>
    <w:p w14:paraId="4FDB2068">
      <w:pPr>
        <w:pStyle w:val="3"/>
        <w:ind w:firstLine="643"/>
        <w:rPr>
          <w:rFonts w:ascii="Times New Roman" w:hAnsi="Times New Roman"/>
        </w:rPr>
      </w:pPr>
      <w:bookmarkStart w:id="9" w:name="_Toc27033"/>
      <w:r>
        <w:rPr>
          <w:rFonts w:hint="eastAsia" w:ascii="Times New Roman" w:hAnsi="Times New Roman"/>
        </w:rPr>
        <w:t>安装云桌面软件</w:t>
      </w:r>
      <w:bookmarkEnd w:id="9"/>
    </w:p>
    <w:p w14:paraId="58E31A97">
      <w:pPr>
        <w:numPr>
          <w:ilvl w:val="0"/>
          <w:numId w:val="4"/>
        </w:numPr>
        <w:spacing w:line="360" w:lineRule="auto"/>
        <w:ind w:firstLine="420"/>
        <w:rPr>
          <w:rFonts w:ascii="Times New Roman" w:hAnsi="Times New Roman"/>
        </w:rPr>
      </w:pPr>
      <w:r>
        <w:rPr>
          <w:rFonts w:hint="eastAsia" w:ascii="Times New Roman" w:hAnsi="Times New Roman"/>
        </w:rPr>
        <w:t>以管理员身份运行Windows PowerShell（以下简称PowerShell），输入命令“Set-ExecutionPolicy RemoteSigned”，执行策略更改，然后输入“Y”。</w:t>
      </w:r>
    </w:p>
    <w:p w14:paraId="555F4B26">
      <w:pPr>
        <w:spacing w:line="360" w:lineRule="auto"/>
        <w:ind w:firstLine="420" w:firstLineChars="200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114300" distR="114300">
            <wp:extent cx="4543425" cy="619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A8E19">
      <w:pPr>
        <w:spacing w:line="360" w:lineRule="auto"/>
        <w:ind w:firstLine="420" w:firstLineChars="200"/>
        <w:rPr>
          <w:rFonts w:ascii="Times New Roman" w:hAnsi="Times New Roman"/>
        </w:rPr>
      </w:pPr>
    </w:p>
    <w:p w14:paraId="31764AD6">
      <w:pPr>
        <w:numPr>
          <w:ilvl w:val="0"/>
          <w:numId w:val="4"/>
        </w:numPr>
        <w:spacing w:line="360" w:lineRule="auto"/>
        <w:ind w:firstLine="420"/>
        <w:rPr>
          <w:rFonts w:ascii="Times New Roman" w:hAnsi="Times New Roman"/>
        </w:rPr>
      </w:pPr>
      <w:r>
        <w:rPr>
          <w:rFonts w:hint="eastAsia" w:ascii="Times New Roman" w:hAnsi="Times New Roman"/>
        </w:rPr>
        <w:t>在PowerShell里</w:t>
      </w:r>
      <w:r>
        <w:rPr>
          <w:rFonts w:hint="eastAsia" w:ascii="Times New Roman" w:hAnsi="Times New Roman"/>
          <w:lang w:eastAsia="zh-CN"/>
        </w:rPr>
        <w:t>进入</w:t>
      </w:r>
      <w:r>
        <w:rPr>
          <w:rFonts w:hint="eastAsia" w:ascii="Times New Roman" w:hAnsi="Times New Roman"/>
        </w:rPr>
        <w:t>patch_auto_v1.0.3文件夹（文件夹路径按实际情况填写），输入命令</w:t>
      </w:r>
      <w:r>
        <w:rPr>
          <w:rFonts w:hint="eastAsia" w:ascii="Times New Roman" w:hAnsi="Times New Roman"/>
          <w:lang w:eastAsia="zh-CN"/>
        </w:rPr>
        <w:t>“</w:t>
      </w:r>
      <w:r>
        <w:rPr>
          <w:rFonts w:hint="eastAsia" w:ascii="Times New Roman" w:hAnsi="Times New Roman"/>
        </w:rPr>
        <w:t>\install.ps1”执行install程序。</w:t>
      </w:r>
    </w:p>
    <w:p w14:paraId="65644E9A">
      <w:pPr>
        <w:spacing w:line="360" w:lineRule="auto"/>
        <w:ind w:firstLine="420" w:firstLineChars="200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114300" distR="114300">
            <wp:extent cx="2713990" cy="1153160"/>
            <wp:effectExtent l="0" t="0" r="1016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E790C">
      <w:pPr>
        <w:spacing w:line="360" w:lineRule="auto"/>
        <w:ind w:firstLine="420" w:firstLineChars="200"/>
        <w:rPr>
          <w:rFonts w:ascii="Times New Roman" w:hAnsi="Times New Roman"/>
        </w:rPr>
      </w:pPr>
      <w:r>
        <w:rPr>
          <w:rFonts w:hint="eastAsia" w:ascii="Times New Roman" w:hAnsi="Times New Roman"/>
        </w:rPr>
        <w:t>没有提示报错就说明安装成功。</w:t>
      </w:r>
    </w:p>
    <w:p w14:paraId="779D5F0B">
      <w:pPr>
        <w:spacing w:line="360" w:lineRule="auto"/>
        <w:ind w:firstLine="420" w:firstLineChars="200"/>
        <w:rPr>
          <w:rFonts w:ascii="Times New Roman" w:hAnsi="Times New Roman"/>
        </w:rPr>
      </w:pPr>
    </w:p>
    <w:p w14:paraId="31B0ED21">
      <w:pPr>
        <w:numPr>
          <w:ilvl w:val="0"/>
          <w:numId w:val="4"/>
        </w:numPr>
        <w:spacing w:line="360" w:lineRule="auto"/>
        <w:ind w:firstLine="420"/>
        <w:rPr>
          <w:rFonts w:ascii="Times New Roman" w:hAnsi="Times New Roman"/>
        </w:rPr>
      </w:pPr>
      <w:r>
        <w:rPr>
          <w:rFonts w:hint="eastAsia" w:ascii="Times New Roman" w:hAnsi="Times New Roman"/>
          <w:lang w:eastAsia="zh-CN"/>
        </w:rPr>
        <w:t>为确保访问顺畅，您可以选择关闭服务器的防火墙，或者将8080和8090端口添加到防火墙的白名单中。</w:t>
      </w:r>
    </w:p>
    <w:p w14:paraId="73B7792E">
      <w:pPr>
        <w:spacing w:line="360" w:lineRule="auto"/>
        <w:ind w:firstLine="420" w:firstLineChars="200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114300" distR="114300">
            <wp:extent cx="4589780" cy="3571240"/>
            <wp:effectExtent l="0" t="0" r="1270" b="1016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CE4A3">
      <w:pPr>
        <w:spacing w:line="360" w:lineRule="auto"/>
        <w:ind w:firstLine="420" w:firstLineChars="200"/>
        <w:rPr>
          <w:rFonts w:ascii="Times New Roman" w:hAnsi="Times New Roman"/>
        </w:rPr>
      </w:pPr>
    </w:p>
    <w:p w14:paraId="235BD608">
      <w:pPr>
        <w:numPr>
          <w:ilvl w:val="0"/>
          <w:numId w:val="4"/>
        </w:numPr>
        <w:spacing w:line="360" w:lineRule="auto"/>
        <w:ind w:firstLine="420"/>
        <w:rPr>
          <w:rFonts w:ascii="Times New Roman" w:hAnsi="Times New Roman"/>
        </w:rPr>
      </w:pPr>
      <w:r>
        <w:rPr>
          <w:rFonts w:hint="eastAsia" w:ascii="Times New Roman" w:hAnsi="Times New Roman"/>
        </w:rPr>
        <w:t>在网页输入服务器的IP，例如：http://192.168.1.27，进入云桌面登录界面。</w:t>
      </w:r>
    </w:p>
    <w:p w14:paraId="74480B54">
      <w:pPr>
        <w:spacing w:line="360" w:lineRule="auto"/>
        <w:ind w:firstLine="420" w:firstLineChars="200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114300" distR="114300">
            <wp:extent cx="5263515" cy="2744470"/>
            <wp:effectExtent l="0" t="0" r="13335" b="1778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497A6">
      <w:pPr>
        <w:spacing w:line="360" w:lineRule="auto"/>
        <w:ind w:left="420" w:leftChars="200" w:firstLine="420"/>
        <w:rPr>
          <w:rFonts w:hint="eastAsia" w:ascii="Times New Roman" w:hAnsi="Times New Roman" w:eastAsiaTheme="minorEastAsia"/>
          <w:lang w:eastAsia="zh-CN"/>
        </w:rPr>
      </w:pPr>
      <w:r>
        <w:rPr>
          <w:rFonts w:hint="eastAsia" w:ascii="Times New Roman" w:hAnsi="Times New Roman"/>
          <w:lang w:eastAsia="zh-CN"/>
        </w:rPr>
        <w:t>默认的用户名和密码均为vmadmin，为保障安全，强烈建议您在首次登录后立即修改密码。</w:t>
      </w:r>
    </w:p>
    <w:p w14:paraId="637FA198">
      <w:pPr>
        <w:spacing w:line="360" w:lineRule="auto"/>
        <w:ind w:left="420" w:left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2B2A8470">
      <w:pPr>
        <w:pStyle w:val="2"/>
        <w:ind w:firstLine="883"/>
        <w:rPr>
          <w:rFonts w:ascii="Times New Roman" w:hAnsi="Times New Roman" w:eastAsia="黑体" w:cs="黑体"/>
        </w:rPr>
      </w:pPr>
      <w:bookmarkStart w:id="10" w:name="_Toc31442"/>
      <w:r>
        <w:rPr>
          <w:rFonts w:hint="eastAsia" w:ascii="Times New Roman" w:hAnsi="Times New Roman" w:eastAsia="黑体" w:cs="黑体"/>
        </w:rPr>
        <w:t>模板虚拟机</w:t>
      </w:r>
      <w:bookmarkEnd w:id="10"/>
    </w:p>
    <w:p w14:paraId="61480741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虚拟机的镜像</w:t>
      </w:r>
      <w:r>
        <w:rPr>
          <w:rFonts w:hint="eastAsia" w:ascii="Times New Roman" w:hAnsi="Times New Roman" w:eastAsia="宋体"/>
          <w:lang w:eastAsia="zh-CN"/>
        </w:rPr>
        <w:t>模板</w:t>
      </w:r>
      <w:r>
        <w:rPr>
          <w:rFonts w:hint="eastAsia" w:ascii="Times New Roman" w:hAnsi="Times New Roman" w:eastAsia="宋体"/>
        </w:rPr>
        <w:t>可以使用厂家提供的，也可以自己制作新的镜像模板。</w:t>
      </w:r>
    </w:p>
    <w:p w14:paraId="5D9D74CD">
      <w:pPr>
        <w:pStyle w:val="3"/>
        <w:ind w:firstLine="643"/>
        <w:rPr>
          <w:rFonts w:ascii="Times New Roman" w:hAnsi="Times New Roman"/>
        </w:rPr>
      </w:pPr>
      <w:bookmarkStart w:id="11" w:name="_Toc503"/>
      <w:r>
        <w:rPr>
          <w:rFonts w:hint="eastAsia" w:ascii="Times New Roman" w:hAnsi="Times New Roman"/>
        </w:rPr>
        <w:t>使用镜像</w:t>
      </w:r>
      <w:bookmarkEnd w:id="11"/>
    </w:p>
    <w:p w14:paraId="65512B22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如果使用厂家提供的镜像</w:t>
      </w:r>
      <w:r>
        <w:rPr>
          <w:rFonts w:hint="eastAsia" w:ascii="Times New Roman" w:hAnsi="Times New Roman" w:eastAsia="宋体"/>
          <w:lang w:eastAsia="zh-CN"/>
        </w:rPr>
        <w:t>模板</w:t>
      </w:r>
      <w:r>
        <w:rPr>
          <w:rFonts w:hint="eastAsia" w:ascii="Times New Roman" w:hAnsi="Times New Roman" w:eastAsia="宋体"/>
        </w:rPr>
        <w:t>，则把镜像文件放到随意路径的文件夹内，例如：D:\\VM4。然后用记事本打开C:\\cloud_server路径下的settings.yaml文件，并修改下图标记处。</w:t>
      </w:r>
    </w:p>
    <w:p w14:paraId="404EF322">
      <w:pPr>
        <w:spacing w:line="360" w:lineRule="auto"/>
        <w:ind w:firstLine="420" w:firstLineChars="200"/>
      </w:pPr>
      <w:r>
        <w:drawing>
          <wp:inline distT="0" distB="0" distL="114300" distR="114300">
            <wp:extent cx="5266055" cy="3121025"/>
            <wp:effectExtent l="0" t="0" r="10795" b="317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0DE14">
      <w:pPr>
        <w:spacing w:line="360" w:lineRule="auto"/>
        <w:ind w:firstLine="420" w:firstLineChars="200"/>
      </w:pPr>
      <w:r>
        <w:rPr>
          <w:rFonts w:hint="eastAsia"/>
        </w:rPr>
        <w:t>标记1，模板虚拟机存放路径，根据实际情况修改，文件夹之间用</w:t>
      </w:r>
      <w:r>
        <w:rPr>
          <w:rFonts w:hint="eastAsia"/>
          <w:lang w:eastAsia="zh-CN"/>
        </w:rPr>
        <w:t>“”</w:t>
      </w:r>
      <w:r>
        <w:rPr>
          <w:rFonts w:hint="eastAsia"/>
        </w:rPr>
        <w:t>隔开。</w:t>
      </w:r>
    </w:p>
    <w:p w14:paraId="2BCDED7C">
      <w:pPr>
        <w:spacing w:line="360" w:lineRule="auto"/>
        <w:ind w:firstLine="420" w:firstLineChars="200"/>
      </w:pPr>
      <w:r>
        <w:rPr>
          <w:rFonts w:hint="eastAsia"/>
        </w:rPr>
        <w:t>标记2，云桌面存放路径，根据实际情况修改，文件夹之间用</w:t>
      </w:r>
      <w:r>
        <w:rPr>
          <w:rFonts w:hint="eastAsia"/>
          <w:lang w:eastAsia="zh-CN"/>
        </w:rPr>
        <w:t>“”</w:t>
      </w:r>
      <w:r>
        <w:rPr>
          <w:rFonts w:hint="eastAsia"/>
        </w:rPr>
        <w:t>隔开。</w:t>
      </w:r>
    </w:p>
    <w:p w14:paraId="209B230E">
      <w:pPr>
        <w:spacing w:line="360" w:lineRule="auto"/>
        <w:ind w:firstLine="420" w:firstLineChars="200"/>
      </w:pPr>
      <w:r>
        <w:rPr>
          <w:rFonts w:hint="eastAsia"/>
        </w:rPr>
        <w:t>标记3，新增磁盘存放路径，根据实际情况修改，文件夹之间用</w:t>
      </w:r>
      <w:r>
        <w:rPr>
          <w:rFonts w:hint="eastAsia"/>
          <w:lang w:eastAsia="zh-CN"/>
        </w:rPr>
        <w:t>“”</w:t>
      </w:r>
      <w:r>
        <w:rPr>
          <w:rFonts w:hint="eastAsia"/>
        </w:rPr>
        <w:t>隔开。</w:t>
      </w:r>
    </w:p>
    <w:p w14:paraId="7CA9F299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  <w:lang w:eastAsia="zh-CN"/>
        </w:rPr>
        <w:t>模板</w:t>
      </w:r>
      <w:r>
        <w:rPr>
          <w:rFonts w:hint="eastAsia" w:ascii="Times New Roman" w:hAnsi="Times New Roman" w:eastAsia="宋体"/>
        </w:rPr>
        <w:t>虚拟机系统的用户名和密码都是vmadmin。</w:t>
      </w:r>
    </w:p>
    <w:p w14:paraId="17126335">
      <w:pPr>
        <w:spacing w:line="360" w:lineRule="auto"/>
        <w:ind w:firstLine="432" w:firstLineChars="206"/>
        <w:rPr>
          <w:rFonts w:ascii="Times New Roman" w:hAnsi="Times New Roman"/>
        </w:rPr>
      </w:pPr>
    </w:p>
    <w:p w14:paraId="32D968A1">
      <w:pPr>
        <w:pStyle w:val="3"/>
        <w:ind w:firstLine="643"/>
        <w:rPr>
          <w:rFonts w:ascii="Times New Roman" w:hAnsi="Times New Roman"/>
        </w:rPr>
      </w:pPr>
      <w:bookmarkStart w:id="12" w:name="_Toc15692"/>
      <w:r>
        <w:rPr>
          <w:rFonts w:hint="eastAsia" w:ascii="Times New Roman" w:hAnsi="Times New Roman"/>
        </w:rPr>
        <w:t>制作镜像</w:t>
      </w:r>
      <w:bookmarkEnd w:id="12"/>
    </w:p>
    <w:p w14:paraId="645EC505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如果自己创建</w:t>
      </w:r>
      <w:r>
        <w:rPr>
          <w:rFonts w:hint="eastAsia" w:ascii="Times New Roman" w:hAnsi="Times New Roman" w:eastAsia="宋体"/>
          <w:lang w:eastAsia="zh-CN"/>
        </w:rPr>
        <w:t>模板</w:t>
      </w:r>
      <w:r>
        <w:rPr>
          <w:rFonts w:hint="eastAsia" w:ascii="Times New Roman" w:hAnsi="Times New Roman" w:eastAsia="宋体"/>
        </w:rPr>
        <w:t>，创建步骤如下：</w:t>
      </w:r>
    </w:p>
    <w:p w14:paraId="5317D888">
      <w:pPr>
        <w:numPr>
          <w:ilvl w:val="0"/>
          <w:numId w:val="5"/>
        </w:numPr>
        <w:spacing w:line="360" w:lineRule="auto"/>
        <w:ind w:firstLine="422"/>
        <w:outlineLvl w:val="3"/>
        <w:rPr>
          <w:rFonts w:ascii="Times New Roman" w:hAnsi="Times New Roman" w:eastAsia="黑体"/>
          <w:b/>
          <w:bCs/>
        </w:rPr>
      </w:pPr>
      <w:r>
        <w:rPr>
          <w:rFonts w:hint="eastAsia" w:ascii="Times New Roman" w:hAnsi="Times New Roman" w:eastAsia="黑体"/>
          <w:b/>
          <w:bCs/>
        </w:rPr>
        <w:t>创建</w:t>
      </w:r>
      <w:r>
        <w:rPr>
          <w:rFonts w:hint="eastAsia" w:ascii="Times New Roman" w:hAnsi="Times New Roman" w:eastAsia="黑体"/>
          <w:b/>
          <w:bCs/>
          <w:lang w:eastAsia="zh-CN"/>
        </w:rPr>
        <w:t>模板</w:t>
      </w:r>
      <w:r>
        <w:rPr>
          <w:rFonts w:hint="eastAsia" w:ascii="Times New Roman" w:hAnsi="Times New Roman" w:eastAsia="黑体"/>
          <w:b/>
          <w:bCs/>
        </w:rPr>
        <w:t>虚拟机</w:t>
      </w:r>
    </w:p>
    <w:p w14:paraId="5A18B80F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打开Hyper-V，选择“操作”</w:t>
      </w:r>
      <w:r>
        <w:rPr>
          <w:rFonts w:hint="eastAsia" w:ascii="Times New Roman" w:hAnsi="Times New Roman" w:eastAsia="宋体"/>
          <w:lang w:eastAsia="zh-CN"/>
        </w:rPr>
        <w:t>－</w:t>
      </w:r>
      <w:r>
        <w:rPr>
          <w:rFonts w:hint="eastAsia" w:ascii="Times New Roman" w:hAnsi="Times New Roman" w:eastAsia="宋体"/>
        </w:rPr>
        <w:t>“新建”</w:t>
      </w:r>
      <w:r>
        <w:rPr>
          <w:rFonts w:hint="eastAsia" w:ascii="Times New Roman" w:hAnsi="Times New Roman" w:eastAsia="宋体"/>
          <w:lang w:eastAsia="zh-CN"/>
        </w:rPr>
        <w:t>－</w:t>
      </w:r>
      <w:r>
        <w:rPr>
          <w:rFonts w:hint="eastAsia" w:ascii="Times New Roman" w:hAnsi="Times New Roman" w:eastAsia="宋体"/>
        </w:rPr>
        <w:t>“虚拟机”。</w:t>
      </w:r>
    </w:p>
    <w:p w14:paraId="60F796D2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73675" cy="4145915"/>
            <wp:effectExtent l="0" t="0" r="3175" b="698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4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CD811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“开始之前”，选择“下一页”。</w:t>
      </w:r>
    </w:p>
    <w:p w14:paraId="47F687CA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71770" cy="3883025"/>
            <wp:effectExtent l="0" t="0" r="5080" b="317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034A8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“指定名称和位置”，名称随意填写，位置——创建新文件夹存放虚拟机，下一步。</w:t>
      </w:r>
    </w:p>
    <w:p w14:paraId="34F12CC1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71770" cy="3883025"/>
            <wp:effectExtent l="0" t="0" r="5080" b="317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D379">
      <w:pPr>
        <w:spacing w:line="360" w:lineRule="auto"/>
        <w:ind w:firstLine="420" w:firstLineChars="200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  <w:lang w:eastAsia="zh-CN"/>
        </w:rPr>
        <w:t>“指定虚拟机代数”，建议选择“第二代虚拟机”，然后点击下一步。</w:t>
      </w:r>
    </w:p>
    <w:p w14:paraId="7CA08245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71770" cy="3883025"/>
            <wp:effectExtent l="0" t="0" r="5080" b="317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561F2">
      <w:pPr>
        <w:spacing w:line="360" w:lineRule="auto"/>
        <w:ind w:firstLine="420" w:firstLineChars="200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  <w:lang w:eastAsia="zh-CN"/>
        </w:rPr>
        <w:t>“分配内存大小”，建议至少分配8GB内存，并确保取消勾选“使用动态内存”选项，然后继续下一步。</w:t>
      </w:r>
    </w:p>
    <w:p w14:paraId="7B3D83B5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71770" cy="3883025"/>
            <wp:effectExtent l="0" t="0" r="5080" b="317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434F3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“配置网络”，选择“未连接”，下一步。</w:t>
      </w:r>
    </w:p>
    <w:p w14:paraId="392D49FE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71770" cy="3883025"/>
            <wp:effectExtent l="0" t="0" r="5080" b="3175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EF772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“连接虚拟硬盘”，选择“创建虚拟硬盘”，设置“名称</w:t>
      </w:r>
      <w:r>
        <w:rPr>
          <w:rFonts w:hint="eastAsia" w:ascii="Times New Roman" w:hAnsi="Times New Roman" w:eastAsia="宋体"/>
          <w:lang w:eastAsia="zh-CN"/>
        </w:rPr>
        <w:t>”“</w:t>
      </w:r>
      <w:r>
        <w:rPr>
          <w:rFonts w:hint="eastAsia" w:ascii="Times New Roman" w:hAnsi="Times New Roman" w:eastAsia="宋体"/>
        </w:rPr>
        <w:t>位置”和“大小”，建议硬盘大小不要低于60G，下一步。</w:t>
      </w:r>
    </w:p>
    <w:p w14:paraId="56A1F2CA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71770" cy="3883025"/>
            <wp:effectExtent l="0" t="0" r="5080" b="3175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31846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“安装选项”，选择“从可启动的映像文件安装操作系统”</w:t>
      </w:r>
      <w:r>
        <w:rPr>
          <w:rFonts w:hint="eastAsia" w:ascii="Times New Roman" w:hAnsi="Times New Roman" w:eastAsia="宋体"/>
          <w:lang w:eastAsia="zh-CN"/>
        </w:rPr>
        <w:t>－</w:t>
      </w:r>
      <w:r>
        <w:rPr>
          <w:rFonts w:hint="eastAsia" w:ascii="Times New Roman" w:hAnsi="Times New Roman" w:eastAsia="宋体"/>
        </w:rPr>
        <w:t>“映像文件”，通过点击浏览来选择iso文件，虚拟机和物理机使用同个版本的系统。下一步。</w:t>
      </w:r>
    </w:p>
    <w:p w14:paraId="4CA316F5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71770" cy="3883025"/>
            <wp:effectExtent l="0" t="0" r="5080" b="317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DE5B1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“摘要”，点击完成。</w:t>
      </w:r>
    </w:p>
    <w:p w14:paraId="3DE64064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71770" cy="3883025"/>
            <wp:effectExtent l="0" t="0" r="5080" b="3175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84FBA">
      <w:pPr>
        <w:spacing w:line="360" w:lineRule="auto"/>
        <w:ind w:firstLine="420" w:firstLineChars="200"/>
        <w:rPr>
          <w:rFonts w:ascii="Times New Roman" w:hAnsi="Times New Roman" w:eastAsia="宋体"/>
        </w:rPr>
      </w:pPr>
    </w:p>
    <w:p w14:paraId="01EF6D03">
      <w:pPr>
        <w:numPr>
          <w:ilvl w:val="0"/>
          <w:numId w:val="5"/>
        </w:numPr>
        <w:spacing w:line="360" w:lineRule="auto"/>
        <w:ind w:firstLine="422"/>
        <w:outlineLvl w:val="3"/>
        <w:rPr>
          <w:rFonts w:ascii="Times New Roman" w:hAnsi="Times New Roman" w:eastAsia="黑体"/>
          <w:b/>
          <w:bCs/>
        </w:rPr>
      </w:pPr>
      <w:r>
        <w:rPr>
          <w:rFonts w:hint="eastAsia" w:ascii="Times New Roman" w:hAnsi="Times New Roman" w:eastAsia="黑体"/>
          <w:b/>
          <w:bCs/>
        </w:rPr>
        <w:t>安装</w:t>
      </w:r>
      <w:r>
        <w:rPr>
          <w:rFonts w:hint="eastAsia" w:ascii="Times New Roman" w:hAnsi="Times New Roman" w:eastAsia="黑体"/>
          <w:b/>
          <w:bCs/>
          <w:lang w:eastAsia="zh-CN"/>
        </w:rPr>
        <w:t>模板</w:t>
      </w:r>
      <w:r>
        <w:rPr>
          <w:rFonts w:hint="eastAsia" w:ascii="Times New Roman" w:hAnsi="Times New Roman" w:eastAsia="黑体"/>
          <w:b/>
          <w:bCs/>
        </w:rPr>
        <w:t>虚拟机系统</w:t>
      </w:r>
    </w:p>
    <w:p w14:paraId="70D66370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  <w:lang w:eastAsia="zh-CN"/>
        </w:rPr>
        <w:t>在模板</w:t>
      </w:r>
      <w:r>
        <w:rPr>
          <w:rFonts w:hint="eastAsia" w:ascii="Times New Roman" w:hAnsi="Times New Roman" w:eastAsia="宋体"/>
        </w:rPr>
        <w:t>虚拟机安装win11系统之前，需要修改“安全配置”。打开Hyper-V管理器，选择创建好的虚拟机，点击“设置”</w:t>
      </w:r>
      <w:r>
        <w:rPr>
          <w:rFonts w:hint="eastAsia" w:ascii="Times New Roman" w:hAnsi="Times New Roman" w:eastAsia="宋体"/>
          <w:lang w:eastAsia="zh-CN"/>
        </w:rPr>
        <w:t>－</w:t>
      </w:r>
      <w:r>
        <w:rPr>
          <w:rFonts w:hint="eastAsia" w:ascii="Times New Roman" w:hAnsi="Times New Roman" w:eastAsia="宋体"/>
        </w:rPr>
        <w:t>“安全”，勾</w:t>
      </w:r>
      <w:r>
        <w:rPr>
          <w:rFonts w:hint="eastAsia" w:ascii="Times New Roman" w:hAnsi="Times New Roman" w:eastAsia="宋体"/>
          <w:lang w:eastAsia="zh-CN"/>
        </w:rPr>
        <w:t>选</w:t>
      </w:r>
      <w:r>
        <w:rPr>
          <w:rFonts w:hint="eastAsia" w:ascii="Times New Roman" w:hAnsi="Times New Roman" w:eastAsia="宋体"/>
        </w:rPr>
        <w:t>“启用安全启动”和“启用受信任的平台模块”。（如果虚拟机安装的是win10系统则不需要勾选“启用受信任的平台模块”）</w:t>
      </w:r>
    </w:p>
    <w:p w14:paraId="5C9DDE88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5420" cy="3340735"/>
            <wp:effectExtent l="0" t="0" r="11430" b="1206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92AF9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点击“处理器”，建议虚拟处理器的数量改为“4”。</w:t>
      </w:r>
    </w:p>
    <w:p w14:paraId="66C2D458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7960" cy="3326765"/>
            <wp:effectExtent l="0" t="0" r="8890" b="698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A113F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点击“检查点”，取消勾选“启用检查点”。</w:t>
      </w:r>
    </w:p>
    <w:p w14:paraId="720066DD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9865" cy="3328670"/>
            <wp:effectExtent l="0" t="0" r="6985" b="508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2D0F7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在Hyper-V管理器，选择创建好的虚拟机，点击“连接”。</w:t>
      </w:r>
    </w:p>
    <w:p w14:paraId="08EB6139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73040" cy="4027170"/>
            <wp:effectExtent l="0" t="0" r="3810" b="1143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89B60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点击“启动”，如果在创建虚拟机时“指定代数”那一步，选择了“第二代”，那么这里点完启动后，要不停</w:t>
      </w:r>
      <w:r>
        <w:rPr>
          <w:rFonts w:hint="eastAsia" w:ascii="Times New Roman" w:hAnsi="Times New Roman" w:eastAsia="宋体"/>
          <w:lang w:eastAsia="zh-CN"/>
        </w:rPr>
        <w:t>地</w:t>
      </w:r>
      <w:r>
        <w:rPr>
          <w:rFonts w:hint="eastAsia" w:ascii="Times New Roman" w:hAnsi="Times New Roman" w:eastAsia="宋体"/>
        </w:rPr>
        <w:t>按空格键才能进入安装界面。</w:t>
      </w:r>
    </w:p>
    <w:p w14:paraId="55CB34DB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3696970" cy="2919730"/>
            <wp:effectExtent l="0" t="0" r="17780" b="1397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5A0D8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7960" cy="4498975"/>
            <wp:effectExtent l="0" t="0" r="8890" b="158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9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3BE86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安装系统过程：略。</w:t>
      </w:r>
    </w:p>
    <w:p w14:paraId="2C071110">
      <w:pPr>
        <w:spacing w:line="360" w:lineRule="auto"/>
        <w:ind w:firstLine="420"/>
        <w:rPr>
          <w:rFonts w:ascii="Times New Roman" w:hAnsi="Times New Roman"/>
          <w:color w:val="C00000"/>
        </w:rPr>
      </w:pPr>
      <w:r>
        <w:rPr>
          <w:rFonts w:hint="eastAsia" w:ascii="Times New Roman" w:hAnsi="Times New Roman"/>
          <w:color w:val="C00000"/>
        </w:rPr>
        <w:t>注意：</w:t>
      </w:r>
    </w:p>
    <w:p w14:paraId="4E039F6A">
      <w:pPr>
        <w:spacing w:line="360" w:lineRule="auto"/>
        <w:ind w:left="432" w:leftChars="206" w:firstLine="420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  <w:lang w:eastAsia="zh-CN"/>
        </w:rPr>
        <w:t>配置模板虚拟机系统时，在网络配置步骤，若未见“我没有Internet链接”选项，则按Shift+F10键，输入命令OOBE\BypassNRO.cmd并回车，系统将自动重启，随后即可进行离线配置。</w:t>
      </w:r>
    </w:p>
    <w:p w14:paraId="41A5B306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3747770" cy="2700020"/>
            <wp:effectExtent l="0" t="0" r="5080" b="508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52B21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进入模版虚拟机系统后，按照本手册第2.2章节的</w:t>
      </w:r>
      <w:r>
        <w:fldChar w:fldCharType="begin"/>
      </w:r>
      <w:r>
        <w:instrText xml:space="preserve"> HYPERLINK \l "_系统设置" </w:instrText>
      </w:r>
      <w:r>
        <w:fldChar w:fldCharType="separate"/>
      </w:r>
      <w:r>
        <w:rPr>
          <w:rFonts w:hint="eastAsia" w:ascii="Times New Roman" w:hAnsi="Times New Roman" w:eastAsia="宋体"/>
        </w:rPr>
        <w:t>系统配置</w:t>
      </w:r>
      <w:r>
        <w:rPr>
          <w:rFonts w:hint="eastAsia" w:ascii="Times New Roman" w:hAnsi="Times New Roman" w:eastAsia="宋体"/>
        </w:rPr>
        <w:fldChar w:fldCharType="end"/>
      </w:r>
      <w:r>
        <w:rPr>
          <w:rFonts w:hint="eastAsia" w:ascii="Times New Roman" w:hAnsi="Times New Roman" w:eastAsia="宋体"/>
        </w:rPr>
        <w:t>，来配置</w:t>
      </w:r>
      <w:r>
        <w:rPr>
          <w:rFonts w:hint="eastAsia" w:ascii="Times New Roman" w:hAnsi="Times New Roman" w:eastAsia="宋体"/>
          <w:lang w:eastAsia="zh-CN"/>
        </w:rPr>
        <w:t>模板</w:t>
      </w:r>
      <w:r>
        <w:rPr>
          <w:rFonts w:hint="eastAsia" w:ascii="Times New Roman" w:hAnsi="Times New Roman" w:eastAsia="宋体"/>
        </w:rPr>
        <w:t>虚拟机系统，然后安装需要的应用软件。</w:t>
      </w:r>
    </w:p>
    <w:p w14:paraId="7D3E8397">
      <w:pPr>
        <w:spacing w:line="360" w:lineRule="auto"/>
        <w:rPr>
          <w:rFonts w:ascii="Times New Roman" w:hAnsi="Times New Roman" w:eastAsia="宋体"/>
        </w:rPr>
      </w:pPr>
    </w:p>
    <w:p w14:paraId="733FE267">
      <w:pPr>
        <w:numPr>
          <w:ilvl w:val="0"/>
          <w:numId w:val="5"/>
        </w:numPr>
        <w:spacing w:line="360" w:lineRule="auto"/>
        <w:ind w:firstLine="422"/>
        <w:outlineLvl w:val="3"/>
        <w:rPr>
          <w:rFonts w:ascii="Times New Roman" w:hAnsi="Times New Roman" w:eastAsia="黑体"/>
          <w:b/>
          <w:bCs/>
        </w:rPr>
      </w:pPr>
      <w:r>
        <w:rPr>
          <w:rFonts w:hint="eastAsia" w:ascii="Times New Roman" w:hAnsi="Times New Roman" w:eastAsia="黑体"/>
          <w:b/>
          <w:bCs/>
        </w:rPr>
        <w:t>更改GPU信息</w:t>
      </w:r>
    </w:p>
    <w:p w14:paraId="67B5504D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当云桌面绑定GPU后，还需要GPU的驱动，才能在云桌面系统中使用GPU。</w:t>
      </w:r>
    </w:p>
    <w:p w14:paraId="0BEF87EF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在本地服务器中打开“设备管理器”，右击显卡选择“属性”，点击“驱动程序”</w:t>
      </w:r>
      <w:r>
        <w:rPr>
          <w:rFonts w:hint="eastAsia" w:ascii="Times New Roman" w:hAnsi="Times New Roman" w:eastAsia="宋体"/>
          <w:lang w:eastAsia="zh-CN"/>
        </w:rPr>
        <w:t>－</w:t>
      </w:r>
      <w:r>
        <w:rPr>
          <w:rFonts w:hint="eastAsia" w:ascii="Times New Roman" w:hAnsi="Times New Roman" w:eastAsia="宋体"/>
        </w:rPr>
        <w:t>“驱动程序详细信息”，在“驱动程序文件”中找到nv开头的文件名称并记下。</w:t>
      </w:r>
    </w:p>
    <w:p w14:paraId="292238DA">
      <w:pPr>
        <w:spacing w:line="360" w:lineRule="auto"/>
        <w:ind w:firstLine="420" w:firstLineChars="200"/>
        <w:rPr>
          <w:rFonts w:hint="eastAsia"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1610" cy="2750185"/>
            <wp:effectExtent l="0" t="0" r="15240" b="12065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F99D2">
      <w:pPr>
        <w:spacing w:line="360" w:lineRule="auto"/>
        <w:ind w:firstLine="420" w:firstLine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在宿主机C:\cloud_server\script这个路径下，用记事本打开install_gpu_driver_nvidia.ps1文档，该文档里有几处需要修改，修改位置如下图</w:t>
      </w:r>
      <w:r>
        <w:rPr>
          <w:rFonts w:hint="eastAsia" w:asciiTheme="minorEastAsia" w:hAnsiTheme="minorEastAsia"/>
          <w:lang w:eastAsia="zh-CN"/>
        </w:rPr>
        <w:t>所示</w:t>
      </w:r>
      <w:r>
        <w:rPr>
          <w:rFonts w:hint="eastAsia" w:asciiTheme="minorEastAsia" w:hAnsiTheme="minorEastAsia"/>
        </w:rPr>
        <w:t>：</w:t>
      </w:r>
    </w:p>
    <w:p w14:paraId="24B7D211">
      <w:pPr>
        <w:spacing w:line="360" w:lineRule="auto"/>
        <w:ind w:firstLine="420" w:firstLine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位置1，改成系统安装完成后第一次创建的账号的名称。</w:t>
      </w:r>
    </w:p>
    <w:p w14:paraId="6828B825">
      <w:pPr>
        <w:spacing w:line="360" w:lineRule="auto"/>
        <w:ind w:firstLine="420" w:firstLine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位置2，改成系统安装完成后第一次创建的账号的密码。</w:t>
      </w:r>
    </w:p>
    <w:p w14:paraId="3572A97E">
      <w:pPr>
        <w:spacing w:line="360" w:lineRule="auto"/>
        <w:ind w:firstLine="420" w:firstLine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位置3和4，改成之前在“驱动程序文件”里面看到的nv开头的文件名称。</w:t>
      </w:r>
    </w:p>
    <w:p w14:paraId="3F1F6A5A">
      <w:pPr>
        <w:spacing w:line="360" w:lineRule="auto"/>
        <w:ind w:firstLine="420" w:firstLineChars="200"/>
        <w:rPr>
          <w:rFonts w:hint="eastAsia"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366385" cy="1876425"/>
            <wp:effectExtent l="19050" t="0" r="5443" b="0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3889" cy="187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587F1">
      <w:pPr>
        <w:spacing w:line="360" w:lineRule="auto"/>
        <w:ind w:firstLine="420" w:firstLineChars="200"/>
        <w:rPr>
          <w:rFonts w:hint="eastAsia" w:ascii="Times New Roman" w:hAnsi="Times New Roman" w:eastAsia="宋体"/>
        </w:rPr>
      </w:pPr>
    </w:p>
    <w:p w14:paraId="37157CAA">
      <w:pPr>
        <w:spacing w:line="360" w:lineRule="auto"/>
        <w:ind w:firstLine="420" w:firstLineChars="200"/>
        <w:rPr>
          <w:rFonts w:hint="eastAsia" w:ascii="Times New Roman" w:hAnsi="Times New Roman" w:eastAsia="宋体"/>
        </w:rPr>
      </w:pPr>
    </w:p>
    <w:p w14:paraId="2C4CB47B">
      <w:pPr>
        <w:numPr>
          <w:ilvl w:val="0"/>
          <w:numId w:val="5"/>
        </w:numPr>
        <w:spacing w:line="360" w:lineRule="auto"/>
        <w:ind w:firstLine="422"/>
        <w:outlineLvl w:val="3"/>
        <w:rPr>
          <w:rFonts w:ascii="Times New Roman" w:hAnsi="Times New Roman" w:eastAsia="黑体"/>
          <w:b/>
          <w:bCs/>
        </w:rPr>
      </w:pPr>
      <w:r>
        <w:rPr>
          <w:rFonts w:hint="eastAsia" w:ascii="Times New Roman" w:hAnsi="Times New Roman" w:eastAsia="黑体"/>
          <w:b/>
          <w:bCs/>
        </w:rPr>
        <w:t>复制GPU文件</w:t>
      </w:r>
    </w:p>
    <w:p w14:paraId="4EBD937F">
      <w:pPr>
        <w:spacing w:line="360" w:lineRule="auto"/>
        <w:ind w:firstLine="420" w:firstLineChars="200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t>在确保虚拟机关闭状态下，点开“我的电脑</w:t>
      </w:r>
      <w:r>
        <w:rPr>
          <w:rFonts w:hint="eastAsia" w:asciiTheme="minorEastAsia" w:hAnsiTheme="minorEastAsia"/>
          <w:lang w:eastAsia="zh-CN"/>
        </w:rPr>
        <w:t>“</w:t>
      </w:r>
      <w:r>
        <w:rPr>
          <w:rFonts w:hint="eastAsia" w:asciiTheme="minorEastAsia" w:hAnsiTheme="minorEastAsia"/>
        </w:rPr>
        <w:t>在存放虚拟机文件夹中“Virtual Hard Disks”</w:t>
      </w:r>
      <w:r>
        <w:rPr>
          <w:rFonts w:hint="eastAsia" w:asciiTheme="minorEastAsia" w:hAnsiTheme="minorEastAsia"/>
          <w:lang w:eastAsia="zh-CN"/>
        </w:rPr>
        <w:t>－</w:t>
      </w:r>
      <w:r>
        <w:rPr>
          <w:rFonts w:hint="eastAsia" w:asciiTheme="minorEastAsia" w:hAnsiTheme="minorEastAsia"/>
        </w:rPr>
        <w:t>右键“win11-1”</w:t>
      </w:r>
      <w:r>
        <w:rPr>
          <w:rFonts w:hint="eastAsia" w:asciiTheme="minorEastAsia" w:hAnsiTheme="minorEastAsia"/>
          <w:lang w:eastAsia="zh-CN"/>
        </w:rPr>
        <w:t>－</w:t>
      </w:r>
      <w:r>
        <w:rPr>
          <w:rFonts w:hint="eastAsia" w:asciiTheme="minorEastAsia" w:hAnsiTheme="minorEastAsia"/>
        </w:rPr>
        <w:t>“装载”</w:t>
      </w:r>
    </w:p>
    <w:p w14:paraId="3DE883CB">
      <w:pPr>
        <w:spacing w:line="360" w:lineRule="auto"/>
        <w:ind w:firstLine="420" w:firstLineChars="200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drawing>
          <wp:inline distT="0" distB="0" distL="0" distR="0">
            <wp:extent cx="5274310" cy="3684905"/>
            <wp:effectExtent l="19050" t="0" r="2540" b="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/>
        </w:rPr>
        <w:drawing>
          <wp:inline distT="0" distB="0" distL="0" distR="0">
            <wp:extent cx="5042535" cy="2746375"/>
            <wp:effectExtent l="19050" t="0" r="5443" b="0"/>
            <wp:docPr id="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770" cy="2745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FC81C4">
      <w:pPr>
        <w:spacing w:line="360" w:lineRule="auto"/>
        <w:ind w:firstLine="420" w:firstLineChars="200"/>
        <w:rPr>
          <w:rFonts w:hint="eastAsia" w:asciiTheme="minorEastAsia" w:hAnsiTheme="minorEastAsia" w:eastAsiaTheme="minorEastAsia"/>
          <w:lang w:eastAsia="zh-CN"/>
        </w:rPr>
      </w:pPr>
      <w:r>
        <w:rPr>
          <w:rFonts w:hint="eastAsia" w:asciiTheme="minorEastAsia" w:hAnsiTheme="minorEastAsia"/>
          <w:lang w:eastAsia="zh-CN"/>
        </w:rPr>
        <w:t>在宿主机的“C:\Windows\System32\DriverStore\FileRepository”目录下，查找以nv开头的文件并进行复制。</w:t>
      </w:r>
    </w:p>
    <w:p w14:paraId="46CE5917">
      <w:pPr>
        <w:spacing w:line="360" w:lineRule="auto"/>
        <w:ind w:firstLine="420" w:firstLineChars="200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drawing>
          <wp:inline distT="0" distB="0" distL="0" distR="0">
            <wp:extent cx="5274310" cy="4220845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1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D3B1B9">
      <w:pPr>
        <w:spacing w:line="360" w:lineRule="auto"/>
        <w:ind w:firstLine="420" w:firstLineChars="200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t>将宿主机nv开头的文件复制到虚拟机装载盘中—“C:\Windows\System32\HostDriverStore\FileRepository</w:t>
      </w:r>
      <w:r>
        <w:rPr>
          <w:rFonts w:hint="eastAsia" w:asciiTheme="minorEastAsia" w:hAnsiTheme="minorEastAsia"/>
          <w:lang w:eastAsia="zh-CN"/>
        </w:rPr>
        <w:t>”“</w:t>
      </w:r>
      <w:r>
        <w:rPr>
          <w:rFonts w:hint="eastAsia" w:asciiTheme="minorEastAsia" w:hAnsiTheme="minorEastAsia"/>
        </w:rPr>
        <w:t>HostDriverStore和FileRepository自行创建，需要使用管理员权限”</w:t>
      </w:r>
    </w:p>
    <w:p w14:paraId="1C89AD9C">
      <w:pPr>
        <w:spacing w:line="360" w:lineRule="auto"/>
        <w:ind w:firstLine="420" w:firstLineChars="200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drawing>
          <wp:inline distT="0" distB="0" distL="0" distR="0">
            <wp:extent cx="5274310" cy="3271520"/>
            <wp:effectExtent l="19050" t="0" r="2540" b="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E56383">
      <w:pPr>
        <w:spacing w:line="360" w:lineRule="auto"/>
        <w:ind w:firstLine="420" w:firstLineChars="200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t>将宿主机“C:\Windows\System32\nvapi64.dll” 复制到虚拟机装载盘中—“C:\Windows\System32 ”</w:t>
      </w:r>
    </w:p>
    <w:p w14:paraId="6818C392">
      <w:pPr>
        <w:spacing w:line="360" w:lineRule="auto"/>
        <w:ind w:firstLine="420" w:firstLineChars="200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drawing>
          <wp:inline distT="0" distB="0" distL="0" distR="0">
            <wp:extent cx="4299585" cy="3895090"/>
            <wp:effectExtent l="19050" t="0" r="5269" b="0"/>
            <wp:docPr id="73" name="图片 27" descr="C:\Wechat\WeChat Files\wxid_4ycuq96fk9t422\FileStorage\Temp\17108339367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 descr="C:\Wechat\WeChat Files\wxid_4ycuq96fk9t422\FileStorage\Temp\1710833936770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124" cy="3895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A52CBB">
      <w:pPr>
        <w:spacing w:line="360" w:lineRule="auto"/>
        <w:ind w:firstLine="420" w:firstLineChars="200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drawing>
          <wp:inline distT="0" distB="0" distL="0" distR="0">
            <wp:extent cx="5274310" cy="3886835"/>
            <wp:effectExtent l="19050" t="0" r="2540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7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91E0D0">
      <w:pPr>
        <w:spacing w:line="360" w:lineRule="auto"/>
        <w:ind w:firstLine="420" w:firstLineChars="200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t>将文件复制完成后，需要先将装载盘弹出才能开启虚拟机</w:t>
      </w:r>
    </w:p>
    <w:p w14:paraId="5DAFE629">
      <w:pPr>
        <w:spacing w:line="360" w:lineRule="auto"/>
        <w:ind w:firstLine="420" w:firstLineChars="200"/>
        <w:rPr>
          <w:rFonts w:hint="eastAsia" w:asciiTheme="minorEastAsia" w:hAnsiTheme="minorEastAsia"/>
        </w:rPr>
      </w:pPr>
    </w:p>
    <w:p w14:paraId="14F588AC">
      <w:pPr>
        <w:numPr>
          <w:ilvl w:val="0"/>
          <w:numId w:val="5"/>
        </w:numPr>
        <w:spacing w:line="360" w:lineRule="auto"/>
        <w:ind w:firstLine="422"/>
        <w:outlineLvl w:val="3"/>
        <w:rPr>
          <w:rFonts w:ascii="Times New Roman" w:hAnsi="Times New Roman" w:eastAsia="黑体"/>
          <w:b/>
          <w:bCs/>
        </w:rPr>
      </w:pPr>
      <w:r>
        <w:rPr>
          <w:rFonts w:hint="eastAsia" w:ascii="Times New Roman" w:hAnsi="Times New Roman" w:eastAsia="黑体"/>
          <w:b/>
          <w:bCs/>
        </w:rPr>
        <w:t>导出</w:t>
      </w:r>
      <w:r>
        <w:rPr>
          <w:rFonts w:hint="eastAsia" w:ascii="Times New Roman" w:hAnsi="Times New Roman" w:eastAsia="黑体"/>
          <w:b/>
          <w:bCs/>
          <w:lang w:eastAsia="zh-CN"/>
        </w:rPr>
        <w:t>模板</w:t>
      </w:r>
      <w:r>
        <w:rPr>
          <w:rFonts w:hint="eastAsia" w:ascii="Times New Roman" w:hAnsi="Times New Roman" w:eastAsia="黑体"/>
          <w:b/>
          <w:bCs/>
        </w:rPr>
        <w:t>虚拟机</w:t>
      </w:r>
    </w:p>
    <w:p w14:paraId="11B1E34C">
      <w:pPr>
        <w:spacing w:line="360" w:lineRule="auto"/>
        <w:ind w:firstLine="420" w:firstLineChars="200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</w:rPr>
        <w:t>系统配置完成后，关机。</w:t>
      </w:r>
      <w:r>
        <w:rPr>
          <w:rFonts w:hint="eastAsia" w:ascii="Times New Roman" w:hAnsi="Times New Roman" w:eastAsia="宋体"/>
          <w:lang w:eastAsia="zh-CN"/>
        </w:rPr>
        <w:t>待虚拟机完全关闭后，点击“导出”按钮，并将文件保存至settings.yaml文件中预设的template位置，例如D盘的VM4文件夹。</w:t>
      </w:r>
    </w:p>
    <w:p w14:paraId="6F18311C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9865" cy="4025900"/>
            <wp:effectExtent l="0" t="0" r="6985" b="1270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3BDBB">
      <w:pPr>
        <w:spacing w:line="360" w:lineRule="auto"/>
        <w:ind w:firstLine="420" w:firstLineChars="200"/>
        <w:rPr>
          <w:rFonts w:ascii="Times New Roman" w:hAnsi="Times New Roman" w:eastAsia="宋体"/>
        </w:rPr>
      </w:pPr>
    </w:p>
    <w:p w14:paraId="0BF7748A">
      <w:pPr>
        <w:numPr>
          <w:ilvl w:val="0"/>
          <w:numId w:val="5"/>
        </w:numPr>
        <w:spacing w:line="360" w:lineRule="auto"/>
        <w:ind w:firstLine="422"/>
        <w:outlineLvl w:val="3"/>
        <w:rPr>
          <w:rFonts w:ascii="Times New Roman" w:hAnsi="Times New Roman" w:eastAsia="黑体"/>
          <w:b/>
          <w:bCs/>
        </w:rPr>
      </w:pPr>
      <w:r>
        <w:rPr>
          <w:rFonts w:hint="eastAsia" w:ascii="Times New Roman" w:hAnsi="Times New Roman" w:eastAsia="黑体"/>
          <w:b/>
          <w:bCs/>
        </w:rPr>
        <w:t>重启服务和宿主机</w:t>
      </w:r>
    </w:p>
    <w:p w14:paraId="2A45BEA5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把模板虚拟机导出到文件夹后，需要重启服务和宿主机才能在云桌面控制台显示。</w:t>
      </w:r>
    </w:p>
    <w:p w14:paraId="23C37AA4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用管理员权限打开PowerShell，输入以下命令来重启服务：</w:t>
      </w:r>
    </w:p>
    <w:p w14:paraId="71417494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关闭服务</w:t>
      </w:r>
    </w:p>
    <w:p w14:paraId="1F244111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c:\nssm\nssm.exe st</w:t>
      </w:r>
      <w:r>
        <w:rPr>
          <w:rFonts w:hint="eastAsia" w:ascii="Times New Roman" w:hAnsi="Times New Roman" w:eastAsia="宋体"/>
        </w:rPr>
        <w:t>op</w:t>
      </w:r>
      <w:r>
        <w:rPr>
          <w:rFonts w:ascii="Times New Roman" w:hAnsi="Times New Roman" w:eastAsia="宋体"/>
        </w:rPr>
        <w:t xml:space="preserve"> cloud_server_main</w:t>
      </w:r>
    </w:p>
    <w:p w14:paraId="54DC9553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打开服务</w:t>
      </w:r>
    </w:p>
    <w:p w14:paraId="77FB1865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c:\nssm\nssm.exe start cloud_server_main</w:t>
      </w:r>
    </w:p>
    <w:p w14:paraId="06A6B3AF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3110230" cy="1173480"/>
            <wp:effectExtent l="0" t="0" r="13970" b="762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102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41FBC">
      <w:pPr>
        <w:spacing w:line="360" w:lineRule="auto"/>
        <w:ind w:left="432" w:leftChars="206" w:firstLine="420"/>
      </w:pPr>
    </w:p>
    <w:p w14:paraId="6824624E">
      <w:pPr>
        <w:pStyle w:val="3"/>
        <w:ind w:firstLine="643"/>
        <w:rPr>
          <w:rFonts w:ascii="Times New Roman" w:hAnsi="Times New Roman"/>
        </w:rPr>
      </w:pPr>
      <w:bookmarkStart w:id="13" w:name="_Toc21873"/>
      <w:r>
        <w:rPr>
          <w:rFonts w:hint="eastAsia" w:ascii="Times New Roman" w:hAnsi="Times New Roman"/>
        </w:rPr>
        <w:t>创建虚拟交换机</w:t>
      </w:r>
      <w:bookmarkEnd w:id="13"/>
    </w:p>
    <w:p w14:paraId="5A1D3110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通过云桌面创建虚拟机之前，需要新建一个虚拟交换机连到物理机的网卡上。</w:t>
      </w:r>
    </w:p>
    <w:p w14:paraId="6D0A220A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打开Hyper-V，选择“虚拟交换机管理器”</w:t>
      </w:r>
      <w:r>
        <w:rPr>
          <w:rFonts w:hint="eastAsia" w:ascii="Times New Roman" w:hAnsi="Times New Roman" w:eastAsia="宋体"/>
          <w:lang w:eastAsia="zh-CN"/>
        </w:rPr>
        <w:t>－</w:t>
      </w:r>
      <w:r>
        <w:rPr>
          <w:rFonts w:hint="eastAsia" w:ascii="Times New Roman" w:hAnsi="Times New Roman" w:eastAsia="宋体"/>
        </w:rPr>
        <w:t>“新建虚拟网络交换机”，</w:t>
      </w:r>
      <w:r>
        <w:rPr>
          <w:rFonts w:hint="eastAsia" w:ascii="Times New Roman" w:hAnsi="Times New Roman" w:eastAsia="宋体"/>
          <w:lang w:eastAsia="zh-CN"/>
        </w:rPr>
        <w:t>虚拟</w:t>
      </w:r>
      <w:r>
        <w:rPr>
          <w:rFonts w:hint="eastAsia" w:ascii="Times New Roman" w:hAnsi="Times New Roman" w:eastAsia="宋体"/>
        </w:rPr>
        <w:t>交换机的类型选择“外部”，点击“创建虚拟交换机”。</w:t>
      </w:r>
    </w:p>
    <w:p w14:paraId="68286AE7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6055" cy="3461385"/>
            <wp:effectExtent l="0" t="0" r="10795" b="571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E689B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输入交换机名称（名称可以随意填写），选择要桥接的网络适配器，点击“确定”。</w:t>
      </w:r>
    </w:p>
    <w:p w14:paraId="0D20CE9E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3250565" cy="3092450"/>
            <wp:effectExtent l="0" t="0" r="6985" b="1270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4260B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系统将提示你更改可能会中断网络连接的警告，选择“是”，网络会中断并重连。</w:t>
      </w:r>
    </w:p>
    <w:p w14:paraId="7939CFA6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2721610" cy="1583690"/>
            <wp:effectExtent l="0" t="0" r="2540" b="1651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216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BA601">
      <w:pPr>
        <w:ind w:firstLine="420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4EB27942">
      <w:pPr>
        <w:pStyle w:val="2"/>
        <w:ind w:firstLine="883"/>
        <w:rPr>
          <w:rFonts w:ascii="Times New Roman" w:hAnsi="Times New Roman" w:eastAsia="黑体" w:cs="黑体"/>
        </w:rPr>
      </w:pPr>
      <w:bookmarkStart w:id="14" w:name="_Toc14664"/>
      <w:r>
        <w:rPr>
          <w:rFonts w:hint="eastAsia" w:ascii="Times New Roman" w:hAnsi="Times New Roman" w:eastAsia="黑体" w:cs="黑体"/>
        </w:rPr>
        <w:t>云桌面管理平台</w:t>
      </w:r>
      <w:bookmarkEnd w:id="14"/>
    </w:p>
    <w:p w14:paraId="57C2EDED">
      <w:pPr>
        <w:pStyle w:val="3"/>
        <w:ind w:firstLine="643"/>
        <w:rPr>
          <w:rFonts w:ascii="Times New Roman" w:hAnsi="Times New Roman"/>
        </w:rPr>
      </w:pPr>
      <w:bookmarkStart w:id="15" w:name="_Toc10462"/>
      <w:r>
        <w:rPr>
          <w:rFonts w:hint="eastAsia" w:ascii="Times New Roman" w:hAnsi="Times New Roman"/>
        </w:rPr>
        <w:t>登录</w:t>
      </w:r>
      <w:bookmarkEnd w:id="15"/>
    </w:p>
    <w:p w14:paraId="177F4F6F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在网页输入服务器的IP，例如：http://192.168.1.27，进入云桌面管理平台登录界面。</w:t>
      </w:r>
    </w:p>
    <w:p w14:paraId="25889625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3515" cy="2744470"/>
            <wp:effectExtent l="0" t="0" r="13335" b="1778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9D9F8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云桌面管理平台默认用户名和密码都是vmadmin。建议登录后修改密码。</w:t>
      </w:r>
    </w:p>
    <w:p w14:paraId="2B9037F1">
      <w:pPr>
        <w:spacing w:line="360" w:lineRule="auto"/>
        <w:ind w:firstLine="432" w:firstLineChars="206"/>
        <w:rPr>
          <w:rFonts w:ascii="Times New Roman" w:hAnsi="Times New Roman"/>
        </w:rPr>
      </w:pPr>
    </w:p>
    <w:p w14:paraId="347F1B54">
      <w:pPr>
        <w:pStyle w:val="3"/>
        <w:ind w:firstLine="643"/>
        <w:rPr>
          <w:rFonts w:ascii="Times New Roman" w:hAnsi="Times New Roman"/>
        </w:rPr>
      </w:pPr>
      <w:bookmarkStart w:id="16" w:name="_Toc26875"/>
      <w:r>
        <w:rPr>
          <w:rFonts w:hint="eastAsia" w:ascii="Times New Roman" w:hAnsi="Times New Roman"/>
        </w:rPr>
        <w:t>主页</w:t>
      </w:r>
      <w:bookmarkEnd w:id="16"/>
    </w:p>
    <w:p w14:paraId="16837B55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主页显示用户数量和云桌面数量。</w:t>
      </w:r>
    </w:p>
    <w:p w14:paraId="33F6B9C4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3515" cy="2637155"/>
            <wp:effectExtent l="0" t="0" r="13335" b="10795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4A3BB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如果要退出当前用户登录，把鼠标指向右上角的用户名，并点击“退出”。</w:t>
      </w:r>
    </w:p>
    <w:p w14:paraId="7C3B8CF4">
      <w:pPr>
        <w:spacing w:line="360" w:lineRule="auto"/>
        <w:ind w:firstLine="432" w:firstLineChars="206"/>
      </w:pPr>
    </w:p>
    <w:p w14:paraId="7685DD1C">
      <w:pPr>
        <w:pStyle w:val="3"/>
        <w:ind w:firstLine="643"/>
        <w:rPr>
          <w:rFonts w:ascii="Times New Roman" w:hAnsi="Times New Roman"/>
        </w:rPr>
      </w:pPr>
      <w:bookmarkStart w:id="17" w:name="_Toc7025"/>
      <w:r>
        <w:rPr>
          <w:rFonts w:hint="eastAsia" w:ascii="Times New Roman" w:hAnsi="Times New Roman"/>
        </w:rPr>
        <w:t>用户管理</w:t>
      </w:r>
      <w:bookmarkEnd w:id="17"/>
    </w:p>
    <w:p w14:paraId="7117ABC8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用户管理页面可以新增和管理用户。</w:t>
      </w:r>
    </w:p>
    <w:p w14:paraId="5406BF61">
      <w:pPr>
        <w:pStyle w:val="4"/>
        <w:ind w:firstLine="562"/>
        <w:rPr>
          <w:sz w:val="28"/>
          <w:szCs w:val="28"/>
        </w:rPr>
      </w:pPr>
      <w:bookmarkStart w:id="18" w:name="_Toc3419"/>
      <w:r>
        <w:rPr>
          <w:rFonts w:hint="eastAsia" w:ascii="黑体" w:hAnsi="黑体" w:eastAsia="黑体" w:cs="黑体"/>
          <w:sz w:val="28"/>
          <w:szCs w:val="28"/>
        </w:rPr>
        <w:t>新增用户</w:t>
      </w:r>
      <w:bookmarkEnd w:id="18"/>
    </w:p>
    <w:p w14:paraId="153E740B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在用户管理页面，点击“新增”。</w:t>
      </w:r>
    </w:p>
    <w:p w14:paraId="6B9D14EB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3515" cy="2637155"/>
            <wp:effectExtent l="0" t="0" r="13335" b="1079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A2CDA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在弹出的对话框中填写“名称</w:t>
      </w:r>
      <w:r>
        <w:rPr>
          <w:rFonts w:hint="eastAsia" w:ascii="Times New Roman" w:hAnsi="Times New Roman" w:eastAsia="宋体"/>
          <w:lang w:eastAsia="zh-CN"/>
        </w:rPr>
        <w:t>”“</w:t>
      </w:r>
      <w:r>
        <w:rPr>
          <w:rFonts w:hint="eastAsia" w:ascii="Times New Roman" w:hAnsi="Times New Roman" w:eastAsia="宋体"/>
        </w:rPr>
        <w:t>密码</w:t>
      </w:r>
      <w:r>
        <w:rPr>
          <w:rFonts w:hint="eastAsia" w:ascii="Times New Roman" w:hAnsi="Times New Roman" w:eastAsia="宋体"/>
          <w:lang w:eastAsia="zh-CN"/>
        </w:rPr>
        <w:t>”“</w:t>
      </w:r>
      <w:r>
        <w:rPr>
          <w:rFonts w:hint="eastAsia" w:ascii="Times New Roman" w:hAnsi="Times New Roman" w:eastAsia="宋体"/>
        </w:rPr>
        <w:t>角色”和“状态”，点击“确定”。</w:t>
      </w:r>
    </w:p>
    <w:p w14:paraId="4FE906BB">
      <w:pPr>
        <w:spacing w:line="360" w:lineRule="auto"/>
        <w:ind w:left="1050" w:leftChars="200" w:hanging="630" w:hangingChars="300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  <w:lang w:eastAsia="zh-CN"/>
        </w:rPr>
        <w:t>名称：用户登录云桌面系统时需输入的账号名称，创建后不可更改，建议避免使用中文或特殊符号。</w:t>
      </w:r>
    </w:p>
    <w:p w14:paraId="6692005B">
      <w:pPr>
        <w:spacing w:line="360" w:lineRule="auto"/>
        <w:ind w:firstLine="420" w:firstLineChars="200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  <w:lang w:eastAsia="zh-CN"/>
        </w:rPr>
        <w:t>密码：建议设置时不含中文或特殊符号，以增强安全性。</w:t>
      </w:r>
    </w:p>
    <w:p w14:paraId="285EE20C">
      <w:pPr>
        <w:spacing w:line="360" w:lineRule="auto"/>
        <w:ind w:left="1050" w:leftChars="200" w:hanging="630" w:hangingChars="300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  <w:lang w:eastAsia="zh-CN"/>
        </w:rPr>
        <w:t>角色：代表用户权限，分为‘管理员’和‘云桌面用户’。‘管理员’可登录云桌面管理平台，‘云桌面用户’则不能。但两者在绑定云桌面后，均可登录云桌面系统。</w:t>
      </w:r>
    </w:p>
    <w:p w14:paraId="724534ED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状态：分为“启用”和“禁用”。</w:t>
      </w:r>
    </w:p>
    <w:p w14:paraId="43EB9C6F">
      <w:pPr>
        <w:spacing w:line="360" w:lineRule="auto"/>
        <w:ind w:firstLine="432" w:firstLineChars="206"/>
      </w:pPr>
    </w:p>
    <w:p w14:paraId="00ADF452">
      <w:pPr>
        <w:pStyle w:val="4"/>
        <w:ind w:firstLine="562"/>
        <w:rPr>
          <w:sz w:val="28"/>
          <w:szCs w:val="28"/>
        </w:rPr>
      </w:pPr>
      <w:bookmarkStart w:id="19" w:name="_Toc14000"/>
      <w:r>
        <w:rPr>
          <w:rFonts w:hint="eastAsia" w:ascii="黑体" w:hAnsi="黑体" w:eastAsia="黑体" w:cs="黑体"/>
          <w:sz w:val="28"/>
          <w:szCs w:val="28"/>
        </w:rPr>
        <w:t>管理用户</w:t>
      </w:r>
      <w:bookmarkEnd w:id="19"/>
    </w:p>
    <w:p w14:paraId="5C74D283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新增用户后，可以通过用户右侧的操作按钮来进行管理。</w:t>
      </w:r>
    </w:p>
    <w:p w14:paraId="4E20A4FC">
      <w:pPr>
        <w:spacing w:line="360" w:lineRule="auto"/>
        <w:ind w:firstLine="432" w:firstLineChars="206"/>
      </w:pPr>
      <w:r>
        <w:drawing>
          <wp:inline distT="0" distB="0" distL="114300" distR="114300">
            <wp:extent cx="5263515" cy="2637155"/>
            <wp:effectExtent l="0" t="0" r="13335" b="10795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70D70">
      <w:pPr>
        <w:numPr>
          <w:ilvl w:val="0"/>
          <w:numId w:val="6"/>
        </w:numPr>
        <w:spacing w:line="360" w:lineRule="auto"/>
        <w:ind w:firstLine="422"/>
        <w:outlineLvl w:val="3"/>
        <w:rPr>
          <w:rFonts w:ascii="Times New Roman" w:hAnsi="Times New Roman" w:eastAsia="黑体"/>
          <w:b/>
          <w:bCs/>
        </w:rPr>
      </w:pPr>
      <w:r>
        <w:rPr>
          <w:rFonts w:hint="eastAsia" w:ascii="Times New Roman" w:hAnsi="Times New Roman" w:eastAsia="黑体"/>
          <w:b/>
          <w:bCs/>
        </w:rPr>
        <w:t>编辑用户</w:t>
      </w:r>
    </w:p>
    <w:p w14:paraId="73E76B6B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点击“编辑”按钮。</w:t>
      </w:r>
    </w:p>
    <w:p w14:paraId="48DE8625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3515" cy="2637155"/>
            <wp:effectExtent l="0" t="0" r="13335" b="1079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2978A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可以修改用户的“密码</w:t>
      </w:r>
      <w:r>
        <w:rPr>
          <w:rFonts w:hint="eastAsia" w:ascii="Times New Roman" w:hAnsi="Times New Roman" w:eastAsia="宋体"/>
          <w:lang w:eastAsia="zh-CN"/>
        </w:rPr>
        <w:t>”“</w:t>
      </w:r>
      <w:r>
        <w:rPr>
          <w:rFonts w:hint="eastAsia" w:ascii="Times New Roman" w:hAnsi="Times New Roman" w:eastAsia="宋体"/>
        </w:rPr>
        <w:t>角色”和“状态”。</w:t>
      </w:r>
    </w:p>
    <w:p w14:paraId="5E3E1223">
      <w:pPr>
        <w:spacing w:line="360" w:lineRule="auto"/>
        <w:ind w:firstLine="420" w:firstLineChars="200"/>
        <w:rPr>
          <w:rFonts w:ascii="Times New Roman" w:hAnsi="Times New Roman" w:eastAsia="宋体"/>
          <w:color w:val="FF0000"/>
        </w:rPr>
      </w:pPr>
      <w:r>
        <w:rPr>
          <w:rFonts w:hint="eastAsia" w:ascii="Times New Roman" w:hAnsi="Times New Roman" w:eastAsia="宋体"/>
          <w:color w:val="FF0000"/>
        </w:rPr>
        <w:t>注意：用户名称无法修改，只能重新创建。</w:t>
      </w:r>
    </w:p>
    <w:p w14:paraId="575CF8D5">
      <w:pPr>
        <w:spacing w:line="360" w:lineRule="auto"/>
        <w:ind w:firstLine="420" w:firstLineChars="200"/>
        <w:rPr>
          <w:rFonts w:ascii="Times New Roman" w:hAnsi="Times New Roman" w:eastAsia="宋体"/>
          <w:color w:val="FF0000"/>
        </w:rPr>
      </w:pPr>
    </w:p>
    <w:p w14:paraId="30886076">
      <w:pPr>
        <w:numPr>
          <w:ilvl w:val="0"/>
          <w:numId w:val="6"/>
        </w:numPr>
        <w:spacing w:line="360" w:lineRule="auto"/>
        <w:ind w:firstLine="422"/>
        <w:outlineLvl w:val="3"/>
        <w:rPr>
          <w:rFonts w:ascii="Times New Roman" w:hAnsi="Times New Roman" w:eastAsia="黑体"/>
          <w:b/>
          <w:bCs/>
        </w:rPr>
      </w:pPr>
      <w:r>
        <w:rPr>
          <w:rFonts w:hint="eastAsia" w:ascii="Times New Roman" w:hAnsi="Times New Roman" w:eastAsia="黑体"/>
          <w:b/>
          <w:bCs/>
        </w:rPr>
        <w:t>绑定用户</w:t>
      </w:r>
    </w:p>
    <w:p w14:paraId="2D806454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用户要登录到云桌面就需要把该用户跟云桌面绑定。</w:t>
      </w:r>
    </w:p>
    <w:p w14:paraId="4258FABD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在云桌面开机状态下点击“绑定”按钮。在弹出的对话框中，选择要绑定到的云桌面名称，点击“绑定”。点完“绑定”后会有几秒钟的反应时间，此时请不要多次点击“绑定”。</w:t>
      </w:r>
    </w:p>
    <w:p w14:paraId="6A0FC4C1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3515" cy="2637155"/>
            <wp:effectExtent l="0" t="0" r="13335" b="10795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D1046">
      <w:pPr>
        <w:spacing w:line="360" w:lineRule="auto"/>
        <w:ind w:firstLine="420" w:firstLineChars="200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  <w:lang w:eastAsia="zh-CN"/>
        </w:rPr>
        <w:t>绑定操作结束后，用户可于云桌面管理页面中查看所属用户状态，以确认绑定信息已成功显示。</w:t>
      </w:r>
    </w:p>
    <w:p w14:paraId="17F827B2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3515" cy="2637155"/>
            <wp:effectExtent l="0" t="0" r="13335" b="10795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F554C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绑定用户后需要重启一下该云桌面才能生效。</w:t>
      </w:r>
    </w:p>
    <w:p w14:paraId="3AD474D0">
      <w:pPr>
        <w:spacing w:line="360" w:lineRule="auto"/>
        <w:ind w:firstLine="432" w:firstLineChars="206"/>
        <w:rPr>
          <w:color w:val="FF0000"/>
        </w:rPr>
      </w:pPr>
      <w:r>
        <w:rPr>
          <w:rFonts w:hint="eastAsia"/>
          <w:color w:val="FF0000"/>
        </w:rPr>
        <w:t>注意：</w:t>
      </w:r>
    </w:p>
    <w:p w14:paraId="7F5329CA">
      <w:pPr>
        <w:numPr>
          <w:ilvl w:val="0"/>
          <w:numId w:val="7"/>
        </w:numPr>
        <w:spacing w:line="360" w:lineRule="auto"/>
        <w:ind w:firstLine="1050" w:firstLineChars="500"/>
        <w:rPr>
          <w:color w:val="FF0000"/>
        </w:rPr>
      </w:pPr>
      <w:r>
        <w:rPr>
          <w:rFonts w:hint="eastAsia"/>
          <w:color w:val="FF0000"/>
        </w:rPr>
        <w:t>默认管理员用户vmadmin无法绑定云桌面。</w:t>
      </w:r>
    </w:p>
    <w:p w14:paraId="6467285A">
      <w:pPr>
        <w:numPr>
          <w:ilvl w:val="0"/>
          <w:numId w:val="7"/>
        </w:numPr>
        <w:spacing w:line="360" w:lineRule="auto"/>
        <w:ind w:firstLine="1050" w:firstLineChars="500"/>
        <w:rPr>
          <w:color w:val="FF0000"/>
        </w:rPr>
      </w:pPr>
      <w:r>
        <w:rPr>
          <w:rFonts w:hint="eastAsia"/>
          <w:color w:val="FF0000"/>
        </w:rPr>
        <w:t>所要绑定的云桌面必须是开机状态。</w:t>
      </w:r>
    </w:p>
    <w:p w14:paraId="05135CF1">
      <w:pPr>
        <w:numPr>
          <w:ilvl w:val="0"/>
          <w:numId w:val="7"/>
        </w:numPr>
        <w:spacing w:line="360" w:lineRule="auto"/>
        <w:ind w:firstLine="1050" w:firstLineChars="500"/>
        <w:rPr>
          <w:color w:val="FF0000"/>
        </w:rPr>
      </w:pPr>
      <w:r>
        <w:rPr>
          <w:rFonts w:hint="eastAsia" w:ascii="Times New Roman" w:hAnsi="Times New Roman"/>
          <w:color w:val="FF0000"/>
        </w:rPr>
        <w:t>一个用户可以绑定多个云桌面，但每个云桌面只能绑定一个用户。</w:t>
      </w:r>
    </w:p>
    <w:p w14:paraId="523D1EA3">
      <w:pPr>
        <w:spacing w:line="360" w:lineRule="auto"/>
        <w:ind w:left="1050" w:leftChars="500"/>
      </w:pPr>
    </w:p>
    <w:p w14:paraId="6BAE3FB6">
      <w:pPr>
        <w:numPr>
          <w:ilvl w:val="0"/>
          <w:numId w:val="6"/>
        </w:numPr>
        <w:spacing w:line="360" w:lineRule="auto"/>
        <w:ind w:firstLine="422"/>
        <w:outlineLvl w:val="3"/>
        <w:rPr>
          <w:rFonts w:ascii="Times New Roman" w:hAnsi="Times New Roman" w:eastAsia="黑体"/>
          <w:b/>
          <w:bCs/>
        </w:rPr>
      </w:pPr>
      <w:r>
        <w:rPr>
          <w:rFonts w:hint="eastAsia" w:ascii="Times New Roman" w:hAnsi="Times New Roman" w:eastAsia="黑体"/>
          <w:b/>
          <w:bCs/>
        </w:rPr>
        <w:t>删除用户</w:t>
      </w:r>
    </w:p>
    <w:p w14:paraId="02565342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不需要的用户，可以通过点击对应的“删除”按钮来删除。</w:t>
      </w:r>
    </w:p>
    <w:p w14:paraId="516BB110">
      <w:pPr>
        <w:spacing w:line="360" w:lineRule="auto"/>
        <w:ind w:firstLine="432" w:firstLineChars="206"/>
      </w:pPr>
    </w:p>
    <w:p w14:paraId="60CBF16A">
      <w:pPr>
        <w:pStyle w:val="3"/>
        <w:ind w:firstLine="643"/>
        <w:rPr>
          <w:rFonts w:ascii="Times New Roman" w:hAnsi="Times New Roman"/>
        </w:rPr>
      </w:pPr>
      <w:bookmarkStart w:id="20" w:name="_Toc11434"/>
      <w:r>
        <w:rPr>
          <w:rFonts w:hint="eastAsia" w:ascii="Times New Roman" w:hAnsi="Times New Roman"/>
        </w:rPr>
        <w:t>云桌面管理</w:t>
      </w:r>
      <w:bookmarkEnd w:id="20"/>
    </w:p>
    <w:p w14:paraId="497555A2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云桌面管理页面可以新增和管理云桌面。</w:t>
      </w:r>
    </w:p>
    <w:p w14:paraId="0B7C4C1C">
      <w:pPr>
        <w:pStyle w:val="4"/>
        <w:ind w:firstLine="562"/>
        <w:rPr>
          <w:sz w:val="28"/>
          <w:szCs w:val="28"/>
        </w:rPr>
      </w:pPr>
      <w:bookmarkStart w:id="21" w:name="_Toc26429"/>
      <w:r>
        <w:rPr>
          <w:rFonts w:hint="eastAsia" w:ascii="黑体" w:hAnsi="黑体" w:eastAsia="黑体" w:cs="黑体"/>
          <w:sz w:val="28"/>
          <w:szCs w:val="28"/>
        </w:rPr>
        <w:t>新建云桌面</w:t>
      </w:r>
      <w:bookmarkEnd w:id="21"/>
    </w:p>
    <w:p w14:paraId="05514261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点击“快速新建”，填写好“名称</w:t>
      </w:r>
      <w:r>
        <w:rPr>
          <w:rFonts w:hint="eastAsia" w:ascii="Times New Roman" w:hAnsi="Times New Roman" w:eastAsia="宋体"/>
          <w:lang w:eastAsia="zh-CN"/>
        </w:rPr>
        <w:t>”“模板</w:t>
      </w:r>
      <w:r>
        <w:rPr>
          <w:rFonts w:hint="eastAsia" w:ascii="Times New Roman" w:hAnsi="Times New Roman" w:eastAsia="宋体"/>
        </w:rPr>
        <w:t>”和“网络”，点击“确定”。</w:t>
      </w:r>
    </w:p>
    <w:p w14:paraId="5CB2714B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3515" cy="2637155"/>
            <wp:effectExtent l="0" t="0" r="13335" b="1079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0D9EE">
      <w:pPr>
        <w:spacing w:line="360" w:lineRule="auto"/>
        <w:ind w:firstLine="420" w:firstLineChars="200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  <w:lang w:eastAsia="zh-CN"/>
        </w:rPr>
        <w:t>名称：即云桌面的标识，一旦新建将无法更改，故建议避免使用中文或特殊符号。</w:t>
      </w:r>
    </w:p>
    <w:p w14:paraId="6547FD94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模板和网络：可以查看本手册的第三章来创建。</w:t>
      </w:r>
    </w:p>
    <w:p w14:paraId="37202CD8">
      <w:pPr>
        <w:spacing w:line="360" w:lineRule="auto"/>
        <w:ind w:firstLine="420" w:firstLineChars="200"/>
        <w:rPr>
          <w:rFonts w:ascii="Times New Roman" w:hAnsi="Times New Roman" w:eastAsia="宋体"/>
        </w:rPr>
      </w:pPr>
    </w:p>
    <w:p w14:paraId="6F697444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云桌面新建</w:t>
      </w:r>
      <w:r>
        <w:rPr>
          <w:rFonts w:hint="eastAsia" w:ascii="Times New Roman" w:hAnsi="Times New Roman" w:eastAsia="宋体"/>
          <w:lang w:eastAsia="zh-CN"/>
        </w:rPr>
        <w:t>完成</w:t>
      </w:r>
      <w:r>
        <w:rPr>
          <w:rFonts w:hint="eastAsia" w:ascii="Times New Roman" w:hAnsi="Times New Roman" w:eastAsia="宋体"/>
        </w:rPr>
        <w:t>后，页面会出现云桌面信息，状态为“off”的话，说明创建成功。</w:t>
      </w:r>
    </w:p>
    <w:p w14:paraId="23EC8321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3515" cy="2637155"/>
            <wp:effectExtent l="0" t="0" r="13335" b="1079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4A7F">
      <w:pPr>
        <w:spacing w:line="360" w:lineRule="auto"/>
        <w:ind w:firstLine="432" w:firstLineChars="206"/>
      </w:pPr>
    </w:p>
    <w:p w14:paraId="20E1700A">
      <w:pPr>
        <w:pStyle w:val="4"/>
        <w:ind w:firstLine="562"/>
        <w:rPr>
          <w:sz w:val="28"/>
          <w:szCs w:val="28"/>
        </w:rPr>
      </w:pPr>
      <w:bookmarkStart w:id="22" w:name="_Toc19117"/>
      <w:r>
        <w:rPr>
          <w:rFonts w:hint="eastAsia" w:ascii="黑体" w:hAnsi="黑体" w:eastAsia="黑体" w:cs="黑体"/>
          <w:sz w:val="28"/>
          <w:szCs w:val="28"/>
        </w:rPr>
        <w:t>管理云桌面</w:t>
      </w:r>
      <w:bookmarkEnd w:id="22"/>
    </w:p>
    <w:p w14:paraId="0EF79918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新建云桌面后，可以通过云桌面右侧的操作按钮来管理。</w:t>
      </w:r>
    </w:p>
    <w:p w14:paraId="092FCE50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3515" cy="2637155"/>
            <wp:effectExtent l="0" t="0" r="13335" b="10795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3204">
      <w:pPr>
        <w:spacing w:line="360" w:lineRule="auto"/>
        <w:ind w:firstLine="432" w:firstLineChars="206"/>
        <w:rPr>
          <w:rFonts w:ascii="Times New Roman" w:hAnsi="Times New Roman"/>
        </w:rPr>
      </w:pPr>
    </w:p>
    <w:p w14:paraId="7B356E55">
      <w:pPr>
        <w:numPr>
          <w:ilvl w:val="0"/>
          <w:numId w:val="8"/>
        </w:numPr>
        <w:spacing w:line="360" w:lineRule="auto"/>
        <w:ind w:firstLine="422"/>
        <w:outlineLvl w:val="3"/>
        <w:rPr>
          <w:rFonts w:ascii="Times New Roman" w:hAnsi="Times New Roman" w:eastAsia="黑体"/>
          <w:b/>
          <w:bCs/>
        </w:rPr>
      </w:pPr>
      <w:r>
        <w:rPr>
          <w:rFonts w:hint="eastAsia" w:ascii="Times New Roman" w:hAnsi="Times New Roman" w:eastAsia="黑体"/>
          <w:b/>
          <w:bCs/>
        </w:rPr>
        <w:t>开关机和重启</w:t>
      </w:r>
    </w:p>
    <w:p w14:paraId="49A6E415">
      <w:pPr>
        <w:spacing w:line="360" w:lineRule="auto"/>
        <w:ind w:left="1050" w:leftChars="200" w:hanging="630" w:hangingChars="300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</w:rPr>
        <w:t>开机：点击“开机”按钮，云桌面状态为“booting”。当开机完成后，状态为“running”。</w:t>
      </w:r>
      <w:r>
        <w:rPr>
          <w:rFonts w:hint="eastAsia" w:ascii="Times New Roman" w:hAnsi="Times New Roman" w:eastAsia="宋体"/>
          <w:lang w:eastAsia="zh-CN"/>
        </w:rPr>
        <w:t>若网络连接采用DHCP，IP地址将自动显示；若未采用DHCP，则需手动在系统内配置IP地址。</w:t>
      </w:r>
    </w:p>
    <w:p w14:paraId="02807602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关机：点击“关机”按钮，会有确认提示，等状态变为“off”说明关机完成。</w:t>
      </w:r>
    </w:p>
    <w:p w14:paraId="0347604C">
      <w:pPr>
        <w:spacing w:line="360" w:lineRule="auto"/>
        <w:ind w:left="1050" w:leftChars="200" w:hanging="630" w:hangingChars="300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  <w:lang w:eastAsia="zh-CN"/>
        </w:rPr>
        <w:t>重启操作：点击“重启”按钮后，通常约30秒即可完成重启，期间云桌面的显示状态保持不变。若需通过状态显示确认重启是否成功，建议使用开关机操作进行验证。</w:t>
      </w:r>
    </w:p>
    <w:p w14:paraId="7250E962">
      <w:pPr>
        <w:spacing w:line="360" w:lineRule="auto"/>
        <w:ind w:left="1062" w:leftChars="206" w:hanging="630" w:hangingChars="300"/>
        <w:rPr>
          <w:rFonts w:ascii="Times New Roman" w:hAnsi="Times New Roman"/>
        </w:rPr>
      </w:pPr>
    </w:p>
    <w:p w14:paraId="5343C8B5">
      <w:pPr>
        <w:numPr>
          <w:ilvl w:val="0"/>
          <w:numId w:val="8"/>
        </w:numPr>
        <w:spacing w:line="360" w:lineRule="auto"/>
        <w:ind w:firstLine="422"/>
        <w:outlineLvl w:val="3"/>
        <w:rPr>
          <w:rFonts w:ascii="Times New Roman" w:hAnsi="Times New Roman" w:eastAsia="黑体"/>
          <w:b/>
          <w:bCs/>
        </w:rPr>
      </w:pPr>
      <w:r>
        <w:rPr>
          <w:rFonts w:hint="eastAsia" w:ascii="Times New Roman" w:hAnsi="Times New Roman" w:eastAsia="黑体"/>
          <w:b/>
          <w:bCs/>
        </w:rPr>
        <w:t>删除云桌面</w:t>
      </w:r>
    </w:p>
    <w:p w14:paraId="59F4828F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不需要的云桌面，可以通过点击对应的“删除”按钮来删除。</w:t>
      </w:r>
    </w:p>
    <w:p w14:paraId="090AD664">
      <w:pPr>
        <w:spacing w:line="360" w:lineRule="auto"/>
        <w:ind w:firstLine="432" w:firstLineChars="206"/>
      </w:pPr>
    </w:p>
    <w:p w14:paraId="7F8FCD87">
      <w:pPr>
        <w:numPr>
          <w:ilvl w:val="0"/>
          <w:numId w:val="8"/>
        </w:numPr>
        <w:spacing w:line="360" w:lineRule="auto"/>
        <w:ind w:firstLine="422"/>
        <w:outlineLvl w:val="3"/>
        <w:rPr>
          <w:rFonts w:ascii="Times New Roman" w:hAnsi="Times New Roman" w:eastAsia="黑体"/>
          <w:b/>
          <w:bCs/>
        </w:rPr>
      </w:pPr>
      <w:r>
        <w:rPr>
          <w:rFonts w:hint="eastAsia" w:ascii="Times New Roman" w:hAnsi="Times New Roman" w:eastAsia="黑体"/>
          <w:b/>
          <w:bCs/>
        </w:rPr>
        <w:t>用户解绑</w:t>
      </w:r>
    </w:p>
    <w:p w14:paraId="1EAADFE4">
      <w:pPr>
        <w:spacing w:line="360" w:lineRule="auto"/>
        <w:ind w:firstLine="420" w:firstLineChars="200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</w:rPr>
        <w:t>当云桌面需要更换绑定的用户时，要先解绑用户后，才能重新绑定。</w:t>
      </w:r>
      <w:r>
        <w:rPr>
          <w:rFonts w:hint="eastAsia" w:ascii="Times New Roman" w:hAnsi="Times New Roman" w:eastAsia="宋体"/>
          <w:lang w:eastAsia="zh-CN"/>
        </w:rPr>
        <w:t>当云桌面处于“running”状态时，点击右侧的“用户解绑”按钮，稍等几秒后页面将提示解绑成功，此时云桌面的“所属用户”栏将显示为空白。</w:t>
      </w:r>
    </w:p>
    <w:p w14:paraId="2A1E63F9">
      <w:pPr>
        <w:spacing w:line="360" w:lineRule="auto"/>
        <w:ind w:firstLine="432" w:firstLineChars="206"/>
      </w:pPr>
    </w:p>
    <w:p w14:paraId="17489073">
      <w:pPr>
        <w:numPr>
          <w:ilvl w:val="0"/>
          <w:numId w:val="8"/>
        </w:numPr>
        <w:spacing w:line="360" w:lineRule="auto"/>
        <w:ind w:firstLine="422"/>
        <w:outlineLvl w:val="3"/>
        <w:rPr>
          <w:rFonts w:ascii="Times New Roman" w:hAnsi="Times New Roman" w:eastAsia="黑体"/>
          <w:b/>
          <w:bCs/>
        </w:rPr>
      </w:pPr>
      <w:r>
        <w:rPr>
          <w:rFonts w:hint="eastAsia" w:ascii="Times New Roman" w:hAnsi="Times New Roman" w:eastAsia="黑体"/>
          <w:b/>
          <w:bCs/>
        </w:rPr>
        <w:t>编辑云桌面</w:t>
      </w:r>
    </w:p>
    <w:p w14:paraId="67DA5A0D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点击“编辑”按钮，在弹出的对话框中，可以修改云桌面的内存大小和CPU核数。</w:t>
      </w:r>
    </w:p>
    <w:p w14:paraId="347FD1D4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3515" cy="2637155"/>
            <wp:effectExtent l="0" t="0" r="13335" b="10795"/>
            <wp:docPr id="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4284F">
      <w:pPr>
        <w:pStyle w:val="4"/>
        <w:ind w:firstLine="562"/>
        <w:rPr>
          <w:sz w:val="28"/>
          <w:szCs w:val="28"/>
        </w:rPr>
      </w:pPr>
      <w:bookmarkStart w:id="23" w:name="_Toc27859"/>
      <w:r>
        <w:rPr>
          <w:rFonts w:hint="eastAsia" w:ascii="黑体" w:hAnsi="黑体" w:eastAsia="黑体" w:cs="黑体"/>
          <w:sz w:val="28"/>
          <w:szCs w:val="28"/>
        </w:rPr>
        <w:t>云桌面绑定GPU</w:t>
      </w:r>
      <w:bookmarkEnd w:id="23"/>
    </w:p>
    <w:p w14:paraId="0369FD7E">
      <w:pPr>
        <w:numPr>
          <w:ilvl w:val="0"/>
          <w:numId w:val="9"/>
        </w:numPr>
        <w:spacing w:line="360" w:lineRule="auto"/>
        <w:ind w:firstLine="422"/>
        <w:outlineLvl w:val="3"/>
        <w:rPr>
          <w:rFonts w:ascii="Times New Roman" w:hAnsi="Times New Roman" w:eastAsia="黑体"/>
          <w:b/>
          <w:bCs/>
        </w:rPr>
      </w:pPr>
      <w:r>
        <w:rPr>
          <w:rFonts w:hint="eastAsia" w:ascii="Times New Roman" w:hAnsi="Times New Roman" w:eastAsia="黑体"/>
          <w:b/>
          <w:bCs/>
        </w:rPr>
        <w:t>GPU绑定</w:t>
      </w:r>
    </w:p>
    <w:p w14:paraId="02C0E6F7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如果云桌面要用到GPU，则需要绑定GPU。在云桌面为关机状态时，点击“GPU绑定”按钮，选择绑定的目标GPU名称，点击“绑定”。点击“绑定”后，对话框会有几秒钟的时间停留，此时后台正在绑定，请不要多次点击“绑定”按钮。</w:t>
      </w:r>
    </w:p>
    <w:p w14:paraId="7B773FFE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3515" cy="2637155"/>
            <wp:effectExtent l="0" t="0" r="13335" b="1079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E2E76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绑定成功后，对话框自动关闭，在云桌面的GPU状态中会出现信息。</w:t>
      </w:r>
    </w:p>
    <w:p w14:paraId="5697226C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3515" cy="2637155"/>
            <wp:effectExtent l="0" t="0" r="13335" b="1079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9F3F9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  <w:color w:val="FF0000"/>
        </w:rPr>
        <w:t>注意：一张GPU最多绑定4个云桌面。</w:t>
      </w:r>
    </w:p>
    <w:p w14:paraId="48141BB0">
      <w:pPr>
        <w:spacing w:line="360" w:lineRule="auto"/>
        <w:rPr>
          <w:rFonts w:ascii="Times New Roman" w:hAnsi="Times New Roman" w:eastAsia="宋体"/>
        </w:rPr>
      </w:pPr>
    </w:p>
    <w:p w14:paraId="4B941B12">
      <w:pPr>
        <w:numPr>
          <w:ilvl w:val="0"/>
          <w:numId w:val="9"/>
        </w:numPr>
        <w:spacing w:line="360" w:lineRule="auto"/>
        <w:ind w:firstLine="422"/>
        <w:outlineLvl w:val="3"/>
        <w:rPr>
          <w:rFonts w:ascii="Times New Roman" w:hAnsi="Times New Roman" w:eastAsia="黑体"/>
          <w:b/>
          <w:bCs/>
        </w:rPr>
      </w:pPr>
      <w:r>
        <w:rPr>
          <w:rFonts w:hint="eastAsia" w:ascii="Times New Roman" w:hAnsi="Times New Roman" w:eastAsia="黑体"/>
          <w:b/>
          <w:bCs/>
        </w:rPr>
        <w:t>GPU解绑</w:t>
      </w:r>
    </w:p>
    <w:p w14:paraId="2FA0DF5C">
      <w:pPr>
        <w:spacing w:line="360" w:lineRule="auto"/>
        <w:ind w:firstLine="420" w:firstLineChars="200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  <w:lang w:eastAsia="zh-CN"/>
        </w:rPr>
        <w:t>若需更改已绑定的GPU，请先点击“GPU解绑”按钮以解除当前绑定。</w:t>
      </w:r>
    </w:p>
    <w:p w14:paraId="76307965">
      <w:pPr>
        <w:spacing w:line="360" w:lineRule="auto"/>
        <w:rPr>
          <w:rFonts w:ascii="Times New Roman" w:hAnsi="Times New Roman"/>
          <w:color w:val="C00000"/>
        </w:rPr>
      </w:pPr>
      <w:r>
        <w:rPr>
          <w:rFonts w:ascii="Times New Roman" w:hAnsi="Times New Roman"/>
          <w:color w:val="C00000"/>
        </w:rPr>
        <w:drawing>
          <wp:inline distT="0" distB="0" distL="0" distR="0">
            <wp:extent cx="6221095" cy="467995"/>
            <wp:effectExtent l="19050" t="0" r="7687" b="0"/>
            <wp:docPr id="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869" cy="473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5D5034">
      <w:pPr>
        <w:pStyle w:val="3"/>
        <w:ind w:firstLine="643"/>
        <w:rPr>
          <w:rFonts w:ascii="Times New Roman" w:hAnsi="Times New Roman"/>
        </w:rPr>
      </w:pPr>
      <w:bookmarkStart w:id="24" w:name="_Toc20273"/>
      <w:r>
        <w:rPr>
          <w:rFonts w:hint="eastAsia" w:ascii="Times New Roman" w:hAnsi="Times New Roman"/>
        </w:rPr>
        <w:t>磁盘管理</w:t>
      </w:r>
      <w:bookmarkEnd w:id="24"/>
    </w:p>
    <w:p w14:paraId="7440185B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磁盘管理页面可以新增空的盘符，绑定到云桌面上，当数据盘使用，以免云桌面系统崩溃导致数据丢失。</w:t>
      </w:r>
    </w:p>
    <w:p w14:paraId="13B6801C">
      <w:pPr>
        <w:pStyle w:val="4"/>
        <w:ind w:firstLine="562"/>
        <w:rPr>
          <w:sz w:val="28"/>
          <w:szCs w:val="28"/>
        </w:rPr>
      </w:pPr>
      <w:bookmarkStart w:id="25" w:name="_Toc793"/>
      <w:r>
        <w:rPr>
          <w:rFonts w:hint="eastAsia" w:ascii="黑体" w:hAnsi="黑体" w:eastAsia="黑体" w:cs="黑体"/>
          <w:sz w:val="28"/>
          <w:szCs w:val="28"/>
        </w:rPr>
        <w:t>新增磁盘</w:t>
      </w:r>
      <w:bookmarkEnd w:id="25"/>
    </w:p>
    <w:p w14:paraId="4CC15668">
      <w:pPr>
        <w:spacing w:line="360" w:lineRule="auto"/>
        <w:ind w:firstLine="420" w:firstLineChars="200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</w:rPr>
        <w:t>点击“新增”按钮，在弹出的对话框中输入“名称”和“容量”，点击“确定”。</w:t>
      </w:r>
      <w:r>
        <w:rPr>
          <w:rFonts w:hint="eastAsia" w:ascii="Times New Roman" w:hAnsi="Times New Roman" w:eastAsia="宋体"/>
          <w:lang w:eastAsia="zh-CN"/>
        </w:rPr>
        <w:t>点击“确定”后，系统将有几秒钟的处理时间，请耐心等待，避免重复点击。</w:t>
      </w:r>
    </w:p>
    <w:p w14:paraId="39D69EE9">
      <w:pPr>
        <w:spacing w:line="360" w:lineRule="auto"/>
        <w:ind w:firstLine="420" w:firstLineChars="200"/>
      </w:pPr>
      <w:r>
        <w:drawing>
          <wp:inline distT="0" distB="0" distL="114300" distR="114300">
            <wp:extent cx="5263515" cy="2637155"/>
            <wp:effectExtent l="0" t="0" r="13335" b="1079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5E4A5">
      <w:pPr>
        <w:spacing w:line="360" w:lineRule="auto"/>
        <w:ind w:firstLine="420" w:firstLineChars="200"/>
      </w:pPr>
    </w:p>
    <w:p w14:paraId="1AF8D9C3">
      <w:pPr>
        <w:pStyle w:val="4"/>
        <w:ind w:firstLine="562"/>
        <w:rPr>
          <w:sz w:val="28"/>
          <w:szCs w:val="28"/>
        </w:rPr>
      </w:pPr>
      <w:bookmarkStart w:id="26" w:name="_Toc30213"/>
      <w:r>
        <w:rPr>
          <w:rFonts w:hint="eastAsia" w:ascii="黑体" w:hAnsi="黑体" w:eastAsia="黑体" w:cs="黑体"/>
          <w:sz w:val="28"/>
          <w:szCs w:val="28"/>
        </w:rPr>
        <w:t>磁盘绑定</w:t>
      </w:r>
      <w:bookmarkEnd w:id="26"/>
    </w:p>
    <w:p w14:paraId="76FC3DC3">
      <w:pPr>
        <w:spacing w:line="360" w:lineRule="auto"/>
        <w:ind w:firstLine="420" w:firstLineChars="200"/>
      </w:pPr>
      <w:r>
        <w:rPr>
          <w:rFonts w:hint="eastAsia"/>
        </w:rPr>
        <w:t>在目标云桌面为“off”的状态下，点击新增磁盘右侧的“绑定”按钮，在弹出的对话框中选择云桌面，点击“绑定”。</w:t>
      </w:r>
    </w:p>
    <w:p w14:paraId="78027E92">
      <w:pPr>
        <w:spacing w:line="360" w:lineRule="auto"/>
        <w:ind w:firstLine="420" w:firstLineChars="200"/>
      </w:pPr>
      <w:r>
        <w:drawing>
          <wp:inline distT="0" distB="0" distL="114300" distR="114300">
            <wp:extent cx="5263515" cy="2637155"/>
            <wp:effectExtent l="0" t="0" r="13335" b="1079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79E78">
      <w:pPr>
        <w:spacing w:line="360" w:lineRule="auto"/>
        <w:ind w:firstLine="432" w:firstLineChars="206"/>
      </w:pPr>
      <w:r>
        <w:rPr>
          <w:rFonts w:hint="eastAsia"/>
        </w:rPr>
        <w:t>磁盘绑定完成后，会显示所属云桌面的名称。然后，登录到云桌面的系统，打开“计算机管理”</w:t>
      </w:r>
      <w:r>
        <w:rPr>
          <w:rFonts w:hint="eastAsia"/>
          <w:lang w:eastAsia="zh-CN"/>
        </w:rPr>
        <w:t>－</w:t>
      </w:r>
      <w:r>
        <w:rPr>
          <w:rFonts w:hint="eastAsia"/>
        </w:rPr>
        <w:t>“磁盘管理”，出现“初始化磁盘”，选择默认的“磁盘1”，磁盘分区方式选择“GPT（GUID分区表）”，点击“确定”。</w:t>
      </w:r>
    </w:p>
    <w:p w14:paraId="52045B74">
      <w:pPr>
        <w:spacing w:line="360" w:lineRule="auto"/>
        <w:ind w:firstLine="432" w:firstLineChars="206"/>
      </w:pPr>
      <w:r>
        <w:drawing>
          <wp:inline distT="0" distB="0" distL="114300" distR="114300">
            <wp:extent cx="5270500" cy="3789045"/>
            <wp:effectExtent l="0" t="0" r="6350" b="190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F9CFD">
      <w:pPr>
        <w:spacing w:line="360" w:lineRule="auto"/>
        <w:ind w:firstLine="432" w:firstLineChars="206"/>
      </w:pPr>
      <w:r>
        <w:rPr>
          <w:rFonts w:hint="eastAsia"/>
        </w:rPr>
        <w:t>右击磁盘1，选择“新建简单卷”。</w:t>
      </w:r>
    </w:p>
    <w:p w14:paraId="40FE6D34">
      <w:pPr>
        <w:spacing w:line="360" w:lineRule="auto"/>
        <w:ind w:firstLine="432" w:firstLineChars="206"/>
      </w:pPr>
      <w:r>
        <w:drawing>
          <wp:inline distT="0" distB="0" distL="114300" distR="114300">
            <wp:extent cx="5273040" cy="3795395"/>
            <wp:effectExtent l="0" t="0" r="3810" b="1460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C0A4B">
      <w:pPr>
        <w:spacing w:line="360" w:lineRule="auto"/>
        <w:ind w:firstLine="432" w:firstLineChars="206"/>
      </w:pPr>
      <w:r>
        <w:rPr>
          <w:rFonts w:hint="eastAsia"/>
        </w:rPr>
        <w:t>在弹出的“新建简单卷向导”中，按照默认选项一直选择“下一页”即可。</w:t>
      </w:r>
    </w:p>
    <w:p w14:paraId="12588E1A">
      <w:pPr>
        <w:spacing w:line="360" w:lineRule="auto"/>
        <w:ind w:firstLine="432" w:firstLineChars="206"/>
      </w:pPr>
      <w:r>
        <w:drawing>
          <wp:inline distT="0" distB="0" distL="114300" distR="114300">
            <wp:extent cx="3326130" cy="2879725"/>
            <wp:effectExtent l="0" t="0" r="7620" b="1587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A76FC">
      <w:pPr>
        <w:spacing w:line="360" w:lineRule="auto"/>
        <w:ind w:firstLine="432" w:firstLineChars="206"/>
      </w:pPr>
      <w:r>
        <w:rPr>
          <w:rFonts w:hint="eastAsia"/>
        </w:rPr>
        <w:t>完成后，在云桌面系统里就会显示新的盘符。</w:t>
      </w:r>
    </w:p>
    <w:p w14:paraId="483FEEF9">
      <w:pPr>
        <w:spacing w:line="360" w:lineRule="auto"/>
        <w:ind w:firstLine="432" w:firstLineChars="206"/>
      </w:pPr>
    </w:p>
    <w:p w14:paraId="236A727A">
      <w:pPr>
        <w:pStyle w:val="4"/>
        <w:ind w:firstLine="562"/>
        <w:rPr>
          <w:sz w:val="28"/>
          <w:szCs w:val="28"/>
        </w:rPr>
      </w:pPr>
      <w:bookmarkStart w:id="27" w:name="_Toc21064"/>
      <w:r>
        <w:rPr>
          <w:rFonts w:hint="eastAsia" w:ascii="黑体" w:hAnsi="黑体" w:eastAsia="黑体" w:cs="黑体"/>
          <w:sz w:val="28"/>
          <w:szCs w:val="28"/>
        </w:rPr>
        <w:t>磁盘解绑</w:t>
      </w:r>
      <w:bookmarkEnd w:id="27"/>
    </w:p>
    <w:p w14:paraId="0F54C1B4">
      <w:pPr>
        <w:spacing w:line="360" w:lineRule="auto"/>
        <w:ind w:firstLine="432" w:firstLineChars="206"/>
      </w:pPr>
      <w:r>
        <w:rPr>
          <w:rFonts w:hint="eastAsia"/>
        </w:rPr>
        <w:t>解绑磁盘时，需要云桌面为关机状态，点击“解绑”按钮即可。</w:t>
      </w:r>
    </w:p>
    <w:p w14:paraId="53E2BB4B">
      <w:pPr>
        <w:spacing w:line="360" w:lineRule="auto"/>
        <w:ind w:firstLine="432" w:firstLineChars="206"/>
      </w:pPr>
    </w:p>
    <w:p w14:paraId="0C7E0E02">
      <w:pPr>
        <w:pStyle w:val="3"/>
        <w:ind w:firstLine="643"/>
        <w:rPr>
          <w:rFonts w:ascii="Times New Roman" w:hAnsi="Times New Roman"/>
        </w:rPr>
      </w:pPr>
      <w:bookmarkStart w:id="28" w:name="_Toc15262"/>
      <w:r>
        <w:rPr>
          <w:rFonts w:hint="eastAsia" w:ascii="Times New Roman" w:hAnsi="Times New Roman"/>
        </w:rPr>
        <w:t>GPU管理</w:t>
      </w:r>
      <w:bookmarkEnd w:id="28"/>
    </w:p>
    <w:p w14:paraId="3A704E88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GPU管理页面可以看到本地服务器上所有的GPU，每个GPU绑定的云桌面数量。</w:t>
      </w:r>
    </w:p>
    <w:p w14:paraId="3B5D15CB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3515" cy="2637155"/>
            <wp:effectExtent l="0" t="0" r="13335" b="1079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EBFA7">
      <w:pPr>
        <w:spacing w:line="360" w:lineRule="auto"/>
        <w:ind w:firstLine="420" w:firstLineChars="200"/>
        <w:rPr>
          <w:rFonts w:ascii="Times New Roman" w:hAnsi="Times New Roman" w:eastAsia="宋体"/>
        </w:rPr>
      </w:pPr>
    </w:p>
    <w:p w14:paraId="189E4308">
      <w:pPr>
        <w:pStyle w:val="3"/>
        <w:ind w:firstLine="643"/>
        <w:rPr>
          <w:rFonts w:ascii="Times New Roman" w:hAnsi="Times New Roman"/>
        </w:rPr>
      </w:pPr>
      <w:bookmarkStart w:id="29" w:name="_Toc28076"/>
      <w:r>
        <w:rPr>
          <w:rFonts w:hint="eastAsia" w:ascii="Times New Roman" w:hAnsi="Times New Roman"/>
        </w:rPr>
        <w:t>模板配置</w:t>
      </w:r>
      <w:bookmarkEnd w:id="29"/>
    </w:p>
    <w:p w14:paraId="6BBEF5DF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模板配置页面显示已有模板的信息，可以通过配置来修改模板的管理员名称和密码。</w:t>
      </w:r>
    </w:p>
    <w:p w14:paraId="1F4AE1E9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3515" cy="2637155"/>
            <wp:effectExtent l="0" t="0" r="13335" b="1079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45FD4">
      <w:pPr>
        <w:spacing w:line="360" w:lineRule="auto"/>
        <w:ind w:firstLine="420" w:firstLineChars="200"/>
        <w:rPr>
          <w:rFonts w:ascii="Times New Roman" w:hAnsi="Times New Roman" w:eastAsia="宋体"/>
        </w:rPr>
      </w:pPr>
    </w:p>
    <w:p w14:paraId="667D6F5B">
      <w:pPr>
        <w:pStyle w:val="2"/>
        <w:ind w:firstLine="883"/>
        <w:rPr>
          <w:rFonts w:ascii="Times New Roman" w:hAnsi="Times New Roman" w:eastAsia="黑体" w:cs="黑体"/>
        </w:rPr>
      </w:pPr>
      <w:bookmarkStart w:id="30" w:name="_Toc5117"/>
      <w:r>
        <w:rPr>
          <w:rFonts w:hint="eastAsia" w:ascii="Times New Roman" w:hAnsi="Times New Roman" w:eastAsia="黑体" w:cs="黑体"/>
        </w:rPr>
        <w:t>客户端</w:t>
      </w:r>
      <w:bookmarkEnd w:id="30"/>
    </w:p>
    <w:p w14:paraId="3A9EACF1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目前客户端分为Windows客户端和安卓客户端。</w:t>
      </w:r>
    </w:p>
    <w:p w14:paraId="3955E57C">
      <w:pPr>
        <w:pStyle w:val="3"/>
        <w:ind w:firstLine="643"/>
        <w:rPr>
          <w:rFonts w:ascii="Times New Roman" w:hAnsi="Times New Roman"/>
        </w:rPr>
      </w:pPr>
      <w:bookmarkStart w:id="31" w:name="_Toc6029"/>
      <w:r>
        <w:rPr>
          <w:rFonts w:hint="eastAsia" w:ascii="Times New Roman" w:hAnsi="Times New Roman"/>
        </w:rPr>
        <w:t>Windows客户端</w:t>
      </w:r>
      <w:bookmarkEnd w:id="31"/>
    </w:p>
    <w:p w14:paraId="5B9D04CB">
      <w:pPr>
        <w:pStyle w:val="4"/>
        <w:ind w:firstLine="562"/>
        <w:rPr>
          <w:sz w:val="28"/>
          <w:szCs w:val="28"/>
        </w:rPr>
      </w:pPr>
      <w:bookmarkStart w:id="32" w:name="_Toc25991"/>
      <w:r>
        <w:rPr>
          <w:rFonts w:hint="eastAsia" w:ascii="黑体" w:hAnsi="黑体" w:eastAsia="黑体" w:cs="黑体"/>
          <w:sz w:val="28"/>
          <w:szCs w:val="28"/>
        </w:rPr>
        <w:t>登录</w:t>
      </w:r>
      <w:bookmarkEnd w:id="32"/>
    </w:p>
    <w:p w14:paraId="013032F4">
      <w:pPr>
        <w:spacing w:line="360" w:lineRule="auto"/>
        <w:ind w:firstLine="420" w:firstLineChars="200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  <w:lang w:eastAsia="zh-CN"/>
        </w:rPr>
        <w:t>用户可直接在patch_auto_v1.0.3\client文件夹中找到并打开Windows客户端程序main.exe。</w:t>
      </w:r>
    </w:p>
    <w:p w14:paraId="46C1995D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1979930" cy="1612900"/>
            <wp:effectExtent l="0" t="0" r="1270" b="635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BCC10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点击“配置”，输入服务器的IP地址，再点击“配置”。</w:t>
      </w:r>
    </w:p>
    <w:p w14:paraId="38103AD5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1979930" cy="1612900"/>
            <wp:effectExtent l="0" t="0" r="1270" b="6350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D142F">
      <w:pPr>
        <w:spacing w:line="360" w:lineRule="auto"/>
        <w:ind w:firstLine="420" w:firstLineChars="200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  <w:lang w:eastAsia="zh-CN"/>
        </w:rPr>
        <w:t>随后，输入操作员的用户名和密码，并点击“登录”按钮。</w:t>
      </w:r>
    </w:p>
    <w:p w14:paraId="3FB406EF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2332990" cy="2563495"/>
            <wp:effectExtent l="0" t="0" r="10160" b="8255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3299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E4406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可以看到云桌面当前的状态和IP地址，点击“连接”，弹出对话框，输入操作员的用户</w:t>
      </w:r>
      <w:r>
        <w:rPr>
          <w:rFonts w:hint="eastAsia" w:ascii="Times New Roman" w:hAnsi="Times New Roman" w:eastAsia="宋体"/>
          <w:lang w:eastAsia="zh-CN"/>
        </w:rPr>
        <w:t>名和</w:t>
      </w:r>
      <w:r>
        <w:rPr>
          <w:rFonts w:hint="eastAsia" w:ascii="Times New Roman" w:hAnsi="Times New Roman" w:eastAsia="宋体"/>
        </w:rPr>
        <w:t>密码，点击“确定”。</w:t>
      </w:r>
    </w:p>
    <w:p w14:paraId="46AF937C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2332990" cy="2563495"/>
            <wp:effectExtent l="0" t="0" r="10160" b="8255"/>
            <wp:docPr id="6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3299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32D2C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选择“是”，即可远程连接到云桌面系统。</w:t>
      </w:r>
    </w:p>
    <w:p w14:paraId="566D15D3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2332990" cy="2563495"/>
            <wp:effectExtent l="0" t="0" r="10160" b="8255"/>
            <wp:docPr id="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3299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E8CCD">
      <w:pPr>
        <w:spacing w:line="360" w:lineRule="auto"/>
        <w:ind w:firstLine="420" w:firstLineChars="200"/>
        <w:rPr>
          <w:rFonts w:ascii="Times New Roman" w:hAnsi="Times New Roman" w:eastAsia="宋体"/>
        </w:rPr>
      </w:pPr>
    </w:p>
    <w:p w14:paraId="52634AB6">
      <w:pPr>
        <w:pStyle w:val="4"/>
        <w:ind w:firstLine="562"/>
        <w:rPr>
          <w:sz w:val="28"/>
          <w:szCs w:val="28"/>
        </w:rPr>
      </w:pPr>
      <w:bookmarkStart w:id="33" w:name="_Toc32004"/>
      <w:r>
        <w:rPr>
          <w:rFonts w:hint="eastAsia" w:ascii="黑体" w:hAnsi="黑体" w:eastAsia="黑体" w:cs="黑体"/>
          <w:sz w:val="28"/>
          <w:szCs w:val="28"/>
        </w:rPr>
        <w:t>修改密码</w:t>
      </w:r>
      <w:bookmarkEnd w:id="33"/>
    </w:p>
    <w:p w14:paraId="3D9C497E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用户可以自行修改客户端的密码。点击右上角的“个人信息”</w:t>
      </w:r>
      <w:r>
        <w:rPr>
          <w:rFonts w:hint="eastAsia" w:ascii="Times New Roman" w:hAnsi="Times New Roman" w:eastAsia="宋体"/>
          <w:lang w:eastAsia="zh-CN"/>
        </w:rPr>
        <w:t>－</w:t>
      </w:r>
      <w:r>
        <w:rPr>
          <w:rFonts w:hint="eastAsia" w:ascii="Times New Roman" w:hAnsi="Times New Roman" w:eastAsia="宋体"/>
        </w:rPr>
        <w:t>“修改密码”。</w:t>
      </w:r>
    </w:p>
    <w:p w14:paraId="54D46B44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drawing>
          <wp:inline distT="0" distB="0" distL="114300" distR="114300">
            <wp:extent cx="2721610" cy="2987675"/>
            <wp:effectExtent l="0" t="0" r="2540" b="3175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216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A6DB1">
      <w:pPr>
        <w:spacing w:line="360" w:lineRule="auto"/>
        <w:ind w:firstLine="420" w:firstLineChars="200"/>
        <w:rPr>
          <w:rFonts w:ascii="Times New Roman" w:hAnsi="Times New Roman" w:eastAsia="宋体"/>
        </w:rPr>
      </w:pPr>
    </w:p>
    <w:p w14:paraId="7A88AC8A">
      <w:pPr>
        <w:pStyle w:val="3"/>
        <w:ind w:firstLine="643"/>
        <w:rPr>
          <w:rFonts w:ascii="Times New Roman" w:hAnsi="Times New Roman"/>
        </w:rPr>
      </w:pPr>
      <w:bookmarkStart w:id="34" w:name="_Toc20474"/>
      <w:r>
        <w:rPr>
          <w:rFonts w:hint="eastAsia" w:ascii="Times New Roman" w:hAnsi="Times New Roman"/>
        </w:rPr>
        <w:t>安卓客户端</w:t>
      </w:r>
      <w:bookmarkEnd w:id="34"/>
    </w:p>
    <w:p w14:paraId="4BB12487">
      <w:pPr>
        <w:spacing w:line="360" w:lineRule="auto"/>
        <w:ind w:firstLine="420" w:firstLineChars="200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  <w:lang w:eastAsia="zh-CN"/>
        </w:rPr>
        <w:t>用户只需打开安卓盒子，云桌面软件便会随开机自动运行。</w:t>
      </w:r>
    </w:p>
    <w:p w14:paraId="18020A1F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首次连接云桌面，需要配置，点击“配置”按钮。</w:t>
      </w:r>
    </w:p>
    <w:p w14:paraId="4D0F987F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6690" cy="2962910"/>
            <wp:effectExtent l="0" t="0" r="10160" b="8890"/>
            <wp:docPr id="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5162D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输入服务器的IP地址，点击“保存”。</w:t>
      </w:r>
    </w:p>
    <w:p w14:paraId="724DD247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6690" cy="2962910"/>
            <wp:effectExtent l="0" t="0" r="10160" b="8890"/>
            <wp:docPr id="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5ED06">
      <w:pPr>
        <w:spacing w:line="360" w:lineRule="auto"/>
        <w:ind w:firstLine="420" w:firstLineChars="200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  <w:lang w:eastAsia="zh-CN"/>
        </w:rPr>
        <w:t>输入用户名和密码后，点击“登录”按钮。</w:t>
      </w:r>
    </w:p>
    <w:p w14:paraId="3BA7FBB2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6690" cy="2962910"/>
            <wp:effectExtent l="0" t="0" r="10160" b="8890"/>
            <wp:docPr id="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7A2E">
      <w:pPr>
        <w:spacing w:line="360" w:lineRule="auto"/>
        <w:ind w:firstLine="420" w:firstLineChars="200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</w:rPr>
        <w:t>登录到云桌面软件后，可以在列表里看到该用户绑定的所有云桌面。</w:t>
      </w:r>
      <w:r>
        <w:rPr>
          <w:rFonts w:hint="eastAsia" w:ascii="Times New Roman" w:hAnsi="Times New Roman" w:eastAsia="宋体"/>
          <w:lang w:eastAsia="zh-CN"/>
        </w:rPr>
        <w:t>若需远程访问云桌面系统，请点击“连接”。</w:t>
      </w:r>
    </w:p>
    <w:p w14:paraId="7D5EA8A7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6690" cy="2962910"/>
            <wp:effectExtent l="0" t="0" r="10160" b="8890"/>
            <wp:docPr id="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92B67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点击“CONNECT”。如果下次连接时，不想再显示这个提示，可以勾选上“Never ask again for connections to this PC”。</w:t>
      </w:r>
    </w:p>
    <w:p w14:paraId="0B7287C2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6690" cy="2962910"/>
            <wp:effectExtent l="0" t="0" r="10160" b="8890"/>
            <wp:docPr id="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350A">
      <w:pPr>
        <w:spacing w:line="360" w:lineRule="auto"/>
        <w:ind w:firstLine="420" w:firstLineChars="200"/>
        <w:rPr>
          <w:rFonts w:hint="eastAsia" w:ascii="Times New Roman" w:hAnsi="Times New Roman" w:eastAsia="宋体"/>
          <w:lang w:eastAsia="zh-CN"/>
        </w:rPr>
      </w:pPr>
      <w:r>
        <w:rPr>
          <w:rFonts w:hint="eastAsia" w:ascii="Times New Roman" w:hAnsi="Times New Roman" w:eastAsia="宋体"/>
          <w:lang w:eastAsia="zh-CN"/>
        </w:rPr>
        <w:t>再次输入密码后，点击“CONNECT”按钮进行连接。</w:t>
      </w:r>
    </w:p>
    <w:p w14:paraId="122284BB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drawing>
          <wp:inline distT="0" distB="0" distL="114300" distR="114300">
            <wp:extent cx="5266690" cy="2962910"/>
            <wp:effectExtent l="0" t="0" r="10160" b="8890"/>
            <wp:docPr id="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0A612">
      <w:pPr>
        <w:spacing w:line="360" w:lineRule="auto"/>
        <w:ind w:firstLine="420" w:firstLineChars="20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即可远程登录到云桌面。</w:t>
      </w:r>
    </w:p>
    <w:p w14:paraId="719B8E9D">
      <w:pPr>
        <w:spacing w:line="360" w:lineRule="auto"/>
        <w:rPr>
          <w:rFonts w:ascii="Times New Roman" w:hAnsi="Times New Roman" w:eastAsia="宋体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3C3E2F3"/>
    <w:multiLevelType w:val="singleLevel"/>
    <w:tmpl w:val="A3C3E2F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DC46C9A4"/>
    <w:multiLevelType w:val="singleLevel"/>
    <w:tmpl w:val="DC46C9A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F9845CA1"/>
    <w:multiLevelType w:val="singleLevel"/>
    <w:tmpl w:val="F9845CA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03449E4A"/>
    <w:multiLevelType w:val="singleLevel"/>
    <w:tmpl w:val="03449E4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2A1032C3"/>
    <w:multiLevelType w:val="singleLevel"/>
    <w:tmpl w:val="2A1032C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2A506285"/>
    <w:multiLevelType w:val="singleLevel"/>
    <w:tmpl w:val="2A506285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6">
    <w:nsid w:val="53543520"/>
    <w:multiLevelType w:val="multilevel"/>
    <w:tmpl w:val="53543520"/>
    <w:lvl w:ilvl="0" w:tentative="0">
      <w:start w:val="1"/>
      <w:numFmt w:val="chineseCounting"/>
      <w:pStyle w:val="2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7">
    <w:nsid w:val="65712930"/>
    <w:multiLevelType w:val="singleLevel"/>
    <w:tmpl w:val="6571293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7694BCDC"/>
    <w:multiLevelType w:val="singleLevel"/>
    <w:tmpl w:val="7694BCD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7"/>
  </w:num>
  <w:num w:numId="5">
    <w:abstractNumId w:val="4"/>
  </w:num>
  <w:num w:numId="6">
    <w:abstractNumId w:val="8"/>
  </w:num>
  <w:num w:numId="7">
    <w:abstractNumId w:val="5"/>
  </w:num>
  <w:num w:numId="8">
    <w:abstractNumId w:val="0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JhNzhkNTIzOGI5ZWEzYWNiMWM2YWQ5OTZkNTc1YWMifQ=="/>
  </w:docVars>
  <w:rsids>
    <w:rsidRoot w:val="00A03044"/>
    <w:rsid w:val="0007000C"/>
    <w:rsid w:val="00100817"/>
    <w:rsid w:val="002277F1"/>
    <w:rsid w:val="00261EC2"/>
    <w:rsid w:val="00291798"/>
    <w:rsid w:val="002B76F1"/>
    <w:rsid w:val="00321CE9"/>
    <w:rsid w:val="0032775B"/>
    <w:rsid w:val="00363A5F"/>
    <w:rsid w:val="003D5E9C"/>
    <w:rsid w:val="00443D32"/>
    <w:rsid w:val="00455E25"/>
    <w:rsid w:val="005165F7"/>
    <w:rsid w:val="00555FAF"/>
    <w:rsid w:val="005B13D1"/>
    <w:rsid w:val="006009B0"/>
    <w:rsid w:val="00612373"/>
    <w:rsid w:val="006D1AA9"/>
    <w:rsid w:val="007240F1"/>
    <w:rsid w:val="00741182"/>
    <w:rsid w:val="007B7072"/>
    <w:rsid w:val="007C4732"/>
    <w:rsid w:val="007D6BF8"/>
    <w:rsid w:val="00A03044"/>
    <w:rsid w:val="00A22DFB"/>
    <w:rsid w:val="00A52B00"/>
    <w:rsid w:val="00AB3367"/>
    <w:rsid w:val="00B1714D"/>
    <w:rsid w:val="00B72324"/>
    <w:rsid w:val="00B81C02"/>
    <w:rsid w:val="00BB5424"/>
    <w:rsid w:val="00C66A2E"/>
    <w:rsid w:val="00CA3E4C"/>
    <w:rsid w:val="00D16139"/>
    <w:rsid w:val="00ED3F45"/>
    <w:rsid w:val="00F768C9"/>
    <w:rsid w:val="00F8100D"/>
    <w:rsid w:val="00F84FF4"/>
    <w:rsid w:val="00F926D5"/>
    <w:rsid w:val="014E29D7"/>
    <w:rsid w:val="02103F42"/>
    <w:rsid w:val="02A81908"/>
    <w:rsid w:val="02FB6B16"/>
    <w:rsid w:val="03401BA5"/>
    <w:rsid w:val="035B0CA7"/>
    <w:rsid w:val="03641C8C"/>
    <w:rsid w:val="03A14087"/>
    <w:rsid w:val="03E00F4D"/>
    <w:rsid w:val="046441B2"/>
    <w:rsid w:val="0465519A"/>
    <w:rsid w:val="047B6996"/>
    <w:rsid w:val="04AA3A81"/>
    <w:rsid w:val="051311B6"/>
    <w:rsid w:val="05C96366"/>
    <w:rsid w:val="065802BE"/>
    <w:rsid w:val="07092B67"/>
    <w:rsid w:val="072819C1"/>
    <w:rsid w:val="07D4620B"/>
    <w:rsid w:val="08BE1841"/>
    <w:rsid w:val="09151D3A"/>
    <w:rsid w:val="09522089"/>
    <w:rsid w:val="09893D67"/>
    <w:rsid w:val="09C20D97"/>
    <w:rsid w:val="0A882BAE"/>
    <w:rsid w:val="0CC06E3D"/>
    <w:rsid w:val="0CE65C9B"/>
    <w:rsid w:val="0DBC0B22"/>
    <w:rsid w:val="0DC87562"/>
    <w:rsid w:val="0DE25FA2"/>
    <w:rsid w:val="0E134D95"/>
    <w:rsid w:val="0E8C2C4F"/>
    <w:rsid w:val="0EC96181"/>
    <w:rsid w:val="0ED91AF2"/>
    <w:rsid w:val="112955B0"/>
    <w:rsid w:val="112A7E8C"/>
    <w:rsid w:val="11494E5B"/>
    <w:rsid w:val="11731929"/>
    <w:rsid w:val="12550F04"/>
    <w:rsid w:val="1317547E"/>
    <w:rsid w:val="1345577E"/>
    <w:rsid w:val="15C90318"/>
    <w:rsid w:val="16083933"/>
    <w:rsid w:val="16BE1AFA"/>
    <w:rsid w:val="17225D03"/>
    <w:rsid w:val="17B606CC"/>
    <w:rsid w:val="18444DDE"/>
    <w:rsid w:val="18504D21"/>
    <w:rsid w:val="19A922B5"/>
    <w:rsid w:val="1A655B91"/>
    <w:rsid w:val="1A750C3B"/>
    <w:rsid w:val="1A9405E1"/>
    <w:rsid w:val="1AAF39EA"/>
    <w:rsid w:val="1AF50371"/>
    <w:rsid w:val="1B891FB6"/>
    <w:rsid w:val="1B9A3497"/>
    <w:rsid w:val="1BC64A2C"/>
    <w:rsid w:val="1BD92883"/>
    <w:rsid w:val="1BD955E1"/>
    <w:rsid w:val="1C8E7B9F"/>
    <w:rsid w:val="1CA3005C"/>
    <w:rsid w:val="1CF03675"/>
    <w:rsid w:val="1DC66306"/>
    <w:rsid w:val="1E7A2AF8"/>
    <w:rsid w:val="1E9F67BC"/>
    <w:rsid w:val="1F9F1A13"/>
    <w:rsid w:val="20244239"/>
    <w:rsid w:val="209956DE"/>
    <w:rsid w:val="222D0E92"/>
    <w:rsid w:val="226202D0"/>
    <w:rsid w:val="229C7359"/>
    <w:rsid w:val="22D25B3D"/>
    <w:rsid w:val="23C5382E"/>
    <w:rsid w:val="23F52A31"/>
    <w:rsid w:val="246A28DA"/>
    <w:rsid w:val="2478071C"/>
    <w:rsid w:val="248829AD"/>
    <w:rsid w:val="264E77DD"/>
    <w:rsid w:val="27C877C6"/>
    <w:rsid w:val="2D4560B5"/>
    <w:rsid w:val="2DFD52C4"/>
    <w:rsid w:val="2EBE6D95"/>
    <w:rsid w:val="2F4929FD"/>
    <w:rsid w:val="2FB3687A"/>
    <w:rsid w:val="3007473E"/>
    <w:rsid w:val="301C0791"/>
    <w:rsid w:val="327318E0"/>
    <w:rsid w:val="328C0BF4"/>
    <w:rsid w:val="33077FC9"/>
    <w:rsid w:val="35070B40"/>
    <w:rsid w:val="350F47DE"/>
    <w:rsid w:val="35516E87"/>
    <w:rsid w:val="377A1FF3"/>
    <w:rsid w:val="37E10326"/>
    <w:rsid w:val="39882171"/>
    <w:rsid w:val="3A24603D"/>
    <w:rsid w:val="3AF3784F"/>
    <w:rsid w:val="3B2D0739"/>
    <w:rsid w:val="3B934470"/>
    <w:rsid w:val="3CBC4741"/>
    <w:rsid w:val="3CE206B1"/>
    <w:rsid w:val="3D915310"/>
    <w:rsid w:val="3E9A1FA2"/>
    <w:rsid w:val="3F7E136F"/>
    <w:rsid w:val="3FC17BDF"/>
    <w:rsid w:val="407C2107"/>
    <w:rsid w:val="408C5A74"/>
    <w:rsid w:val="40F027AA"/>
    <w:rsid w:val="41865B62"/>
    <w:rsid w:val="432F7E31"/>
    <w:rsid w:val="43845019"/>
    <w:rsid w:val="44A62844"/>
    <w:rsid w:val="44C75F5A"/>
    <w:rsid w:val="450143DC"/>
    <w:rsid w:val="4523692E"/>
    <w:rsid w:val="456D595F"/>
    <w:rsid w:val="45EC57D9"/>
    <w:rsid w:val="463F1DAD"/>
    <w:rsid w:val="46D539AB"/>
    <w:rsid w:val="46F12698"/>
    <w:rsid w:val="47B51578"/>
    <w:rsid w:val="483F3148"/>
    <w:rsid w:val="48453772"/>
    <w:rsid w:val="48EA3A47"/>
    <w:rsid w:val="49AA17E5"/>
    <w:rsid w:val="4A791606"/>
    <w:rsid w:val="4A9C6D84"/>
    <w:rsid w:val="4A9F5C76"/>
    <w:rsid w:val="4CB452EA"/>
    <w:rsid w:val="4CBA6C90"/>
    <w:rsid w:val="4D9C5298"/>
    <w:rsid w:val="4D9D29F7"/>
    <w:rsid w:val="4DD51249"/>
    <w:rsid w:val="4F5F0478"/>
    <w:rsid w:val="50374190"/>
    <w:rsid w:val="508872DA"/>
    <w:rsid w:val="50C56A01"/>
    <w:rsid w:val="512E665D"/>
    <w:rsid w:val="512F1CC3"/>
    <w:rsid w:val="522E2CD6"/>
    <w:rsid w:val="52651B1F"/>
    <w:rsid w:val="533044F0"/>
    <w:rsid w:val="533D6CAE"/>
    <w:rsid w:val="54260108"/>
    <w:rsid w:val="54444A33"/>
    <w:rsid w:val="546D609F"/>
    <w:rsid w:val="54BD3F63"/>
    <w:rsid w:val="54FC053C"/>
    <w:rsid w:val="5652765F"/>
    <w:rsid w:val="5670176F"/>
    <w:rsid w:val="56A10D2B"/>
    <w:rsid w:val="56DC2E9E"/>
    <w:rsid w:val="56FE7080"/>
    <w:rsid w:val="578B5303"/>
    <w:rsid w:val="579B3F05"/>
    <w:rsid w:val="582C5F09"/>
    <w:rsid w:val="587E2138"/>
    <w:rsid w:val="59CD6B4F"/>
    <w:rsid w:val="5A5268C6"/>
    <w:rsid w:val="5AEC2D3D"/>
    <w:rsid w:val="5B363D1E"/>
    <w:rsid w:val="5B59067D"/>
    <w:rsid w:val="5C942DF1"/>
    <w:rsid w:val="5CFA2BEB"/>
    <w:rsid w:val="5DB432CC"/>
    <w:rsid w:val="5DDA14D3"/>
    <w:rsid w:val="5E4D1842"/>
    <w:rsid w:val="5F107B83"/>
    <w:rsid w:val="5F223BC2"/>
    <w:rsid w:val="5FB96E51"/>
    <w:rsid w:val="60695E30"/>
    <w:rsid w:val="60940AF0"/>
    <w:rsid w:val="611F485D"/>
    <w:rsid w:val="61273145"/>
    <w:rsid w:val="61B551C2"/>
    <w:rsid w:val="625A0C9A"/>
    <w:rsid w:val="628F100B"/>
    <w:rsid w:val="649F6EA6"/>
    <w:rsid w:val="656E2611"/>
    <w:rsid w:val="659A5186"/>
    <w:rsid w:val="65B23EF2"/>
    <w:rsid w:val="668C77C3"/>
    <w:rsid w:val="691A0BB9"/>
    <w:rsid w:val="69AC07D7"/>
    <w:rsid w:val="69AF0B86"/>
    <w:rsid w:val="69BD047E"/>
    <w:rsid w:val="69DC35AE"/>
    <w:rsid w:val="6AEF0620"/>
    <w:rsid w:val="6B556078"/>
    <w:rsid w:val="6B6A2FF0"/>
    <w:rsid w:val="6BA91571"/>
    <w:rsid w:val="6C5B1E44"/>
    <w:rsid w:val="6CD36CDC"/>
    <w:rsid w:val="6CFA65F7"/>
    <w:rsid w:val="6D430958"/>
    <w:rsid w:val="6D6D1DF5"/>
    <w:rsid w:val="6E062343"/>
    <w:rsid w:val="6E2B2780"/>
    <w:rsid w:val="6E843A2C"/>
    <w:rsid w:val="6F105E71"/>
    <w:rsid w:val="71224AF8"/>
    <w:rsid w:val="714A7612"/>
    <w:rsid w:val="71646858"/>
    <w:rsid w:val="720B0CA3"/>
    <w:rsid w:val="720E5E3F"/>
    <w:rsid w:val="7234164C"/>
    <w:rsid w:val="7354180F"/>
    <w:rsid w:val="740878A4"/>
    <w:rsid w:val="74112874"/>
    <w:rsid w:val="74227030"/>
    <w:rsid w:val="746B3005"/>
    <w:rsid w:val="74BF4D8C"/>
    <w:rsid w:val="74F82F7C"/>
    <w:rsid w:val="752D79AF"/>
    <w:rsid w:val="75355E65"/>
    <w:rsid w:val="755A3038"/>
    <w:rsid w:val="765126F7"/>
    <w:rsid w:val="76E47147"/>
    <w:rsid w:val="771153BB"/>
    <w:rsid w:val="781762B7"/>
    <w:rsid w:val="78755F09"/>
    <w:rsid w:val="78902E5C"/>
    <w:rsid w:val="78DE5864"/>
    <w:rsid w:val="79347C97"/>
    <w:rsid w:val="79660E24"/>
    <w:rsid w:val="79AA4E43"/>
    <w:rsid w:val="7A045A49"/>
    <w:rsid w:val="7A156131"/>
    <w:rsid w:val="7A1A1A5E"/>
    <w:rsid w:val="7A2860D9"/>
    <w:rsid w:val="7A322C22"/>
    <w:rsid w:val="7BF772DE"/>
    <w:rsid w:val="7C1724D2"/>
    <w:rsid w:val="7D032E2D"/>
    <w:rsid w:val="7D451536"/>
    <w:rsid w:val="7DD830E3"/>
    <w:rsid w:val="7E012B5A"/>
    <w:rsid w:val="7E8640F9"/>
    <w:rsid w:val="7EBC2664"/>
    <w:rsid w:val="7EFE38AC"/>
    <w:rsid w:val="7F102308"/>
    <w:rsid w:val="7F1D1FE2"/>
    <w:rsid w:val="7F613FBC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numPr>
        <w:ilvl w:val="0"/>
        <w:numId w:val="1"/>
      </w:numPr>
      <w:spacing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numPr>
        <w:ilvl w:val="1"/>
        <w:numId w:val="1"/>
      </w:numPr>
      <w:spacing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autoRedefine/>
    <w:unhideWhenUsed/>
    <w:qFormat/>
    <w:uiPriority w:val="0"/>
    <w:pPr>
      <w:keepNext/>
      <w:keepLines/>
      <w:numPr>
        <w:ilvl w:val="2"/>
        <w:numId w:val="1"/>
      </w:numPr>
      <w:spacing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autoRedefine/>
    <w:semiHidden/>
    <w:unhideWhenUsed/>
    <w:qFormat/>
    <w:uiPriority w:val="0"/>
    <w:pPr>
      <w:keepNext/>
      <w:keepLines/>
      <w:numPr>
        <w:ilvl w:val="3"/>
        <w:numId w:val="1"/>
      </w:numPr>
      <w:spacing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autoRedefine/>
    <w:semiHidden/>
    <w:unhideWhenUsed/>
    <w:qFormat/>
    <w:uiPriority w:val="0"/>
    <w:pPr>
      <w:keepNext/>
      <w:keepLines/>
      <w:numPr>
        <w:ilvl w:val="4"/>
        <w:numId w:val="1"/>
      </w:numPr>
      <w:spacing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autoRedefine/>
    <w:semiHidden/>
    <w:unhideWhenUsed/>
    <w:qFormat/>
    <w:uiPriority w:val="0"/>
    <w:pPr>
      <w:keepNext/>
      <w:keepLines/>
      <w:numPr>
        <w:ilvl w:val="5"/>
        <w:numId w:val="1"/>
      </w:numPr>
      <w:spacing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autoRedefine/>
    <w:semiHidden/>
    <w:unhideWhenUsed/>
    <w:qFormat/>
    <w:uiPriority w:val="0"/>
    <w:pPr>
      <w:keepNext/>
      <w:keepLines/>
      <w:numPr>
        <w:ilvl w:val="6"/>
        <w:numId w:val="1"/>
      </w:numPr>
      <w:spacing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autoRedefine/>
    <w:semiHidden/>
    <w:unhideWhenUsed/>
    <w:qFormat/>
    <w:uiPriority w:val="0"/>
    <w:pPr>
      <w:keepNext/>
      <w:keepLines/>
      <w:numPr>
        <w:ilvl w:val="7"/>
        <w:numId w:val="1"/>
      </w:numPr>
      <w:spacing w:line="317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autoRedefine/>
    <w:semiHidden/>
    <w:unhideWhenUsed/>
    <w:qFormat/>
    <w:uiPriority w:val="0"/>
    <w:pPr>
      <w:keepNext/>
      <w:keepLines/>
      <w:numPr>
        <w:ilvl w:val="8"/>
        <w:numId w:val="1"/>
      </w:numPr>
      <w:spacing w:line="317" w:lineRule="auto"/>
      <w:outlineLvl w:val="8"/>
    </w:pPr>
    <w:rPr>
      <w:rFonts w:ascii="Arial" w:hAnsi="Arial" w:eastAsia="黑体"/>
    </w:rPr>
  </w:style>
  <w:style w:type="character" w:default="1" w:styleId="19">
    <w:name w:val="Default Paragraph Font"/>
    <w:autoRedefine/>
    <w:semiHidden/>
    <w:unhideWhenUsed/>
    <w:qFormat/>
    <w:uiPriority w:val="1"/>
  </w:style>
  <w:style w:type="table" w:default="1" w:styleId="17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3"/>
    <w:basedOn w:val="1"/>
    <w:next w:val="1"/>
    <w:autoRedefine/>
    <w:qFormat/>
    <w:uiPriority w:val="39"/>
    <w:pPr>
      <w:ind w:left="840" w:leftChars="400"/>
    </w:pPr>
  </w:style>
  <w:style w:type="paragraph" w:styleId="12">
    <w:name w:val="Balloon Text"/>
    <w:basedOn w:val="1"/>
    <w:link w:val="21"/>
    <w:autoRedefine/>
    <w:qFormat/>
    <w:uiPriority w:val="0"/>
    <w:rPr>
      <w:sz w:val="18"/>
      <w:szCs w:val="18"/>
    </w:rPr>
  </w:style>
  <w:style w:type="paragraph" w:styleId="13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4">
    <w:name w:val="header"/>
    <w:basedOn w:val="1"/>
    <w:autoRedefine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5">
    <w:name w:val="toc 1"/>
    <w:basedOn w:val="1"/>
    <w:next w:val="1"/>
    <w:autoRedefine/>
    <w:qFormat/>
    <w:uiPriority w:val="39"/>
  </w:style>
  <w:style w:type="paragraph" w:styleId="16">
    <w:name w:val="toc 2"/>
    <w:basedOn w:val="1"/>
    <w:next w:val="1"/>
    <w:autoRedefine/>
    <w:qFormat/>
    <w:uiPriority w:val="39"/>
    <w:pPr>
      <w:ind w:left="420" w:leftChars="200"/>
    </w:pPr>
  </w:style>
  <w:style w:type="table" w:styleId="18">
    <w:name w:val="Table Grid"/>
    <w:basedOn w:val="17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20">
    <w:name w:val="Hyperlink"/>
    <w:basedOn w:val="19"/>
    <w:autoRedefine/>
    <w:qFormat/>
    <w:uiPriority w:val="99"/>
    <w:rPr>
      <w:color w:val="0000FF"/>
      <w:u w:val="single"/>
    </w:rPr>
  </w:style>
  <w:style w:type="character" w:customStyle="1" w:styleId="21">
    <w:name w:val="批注框文本 Char"/>
    <w:basedOn w:val="19"/>
    <w:link w:val="12"/>
    <w:autoRedefine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1" Type="http://schemas.openxmlformats.org/officeDocument/2006/relationships/fontTable" Target="fontTable.xml"/><Relationship Id="rId80" Type="http://schemas.openxmlformats.org/officeDocument/2006/relationships/customXml" Target="../customXml/item1.xml"/><Relationship Id="rId8" Type="http://schemas.openxmlformats.org/officeDocument/2006/relationships/image" Target="media/image5.png"/><Relationship Id="rId79" Type="http://schemas.openxmlformats.org/officeDocument/2006/relationships/numbering" Target="numbering.xml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D95F47-29CC-433D-979B-467DA21F46B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43</Pages>
  <Words>4829</Words>
  <Characters>6007</Characters>
  <Lines>63</Lines>
  <Paragraphs>17</Paragraphs>
  <TotalTime>0</TotalTime>
  <ScaleCrop>false</ScaleCrop>
  <LinksUpToDate>false</LinksUpToDate>
  <CharactersWithSpaces>6231</CharactersWithSpaces>
  <Application>WPS Office_12.1.0.20783_F1E327BC-269C-435d-A152-05C5408002CA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2024-03-18T07:20:00Z</dcterms:created>
  <dc:creator>Andriy</dc:creator>
  <cp:lastModifiedBy>WPS_1652965322</cp:lastModifiedBy>
  <dcterms:modified xsi:type="dcterms:W3CDTF">2025-05-13T04:02:24Z</dcterms:modified>
  <cp:revision>30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2052-12.1.0.20783</vt:lpwstr>
  </property>
  <property fmtid="{D5CDD505-2E9C-101B-9397-08002B2CF9AE}" pid="3" name="ICV">
    <vt:lpwstr>D81F27DB314F434BBFF88478A3DFC144_12</vt:lpwstr>
  </property>
  <property fmtid="{D5CDD505-2E9C-101B-9397-08002B2CF9AE}" pid="4" name="KSOTemplateDocerSaveRecord">
    <vt:lpwstr>eyJoZGlkIjoiZjVhNGJiMWVmZTg4ZjFhYWZhYWFiMzBkODkwYWRkZmUiLCJ1c2VySWQiOiIxMzcxMTg5ODMxIn0=</vt:lpwstr>
  </property>
</Properties>
</file>